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EE" w:rsidRDefault="00695CEE" w:rsidP="00695CEE">
      <w:pPr>
        <w:spacing w:line="440" w:lineRule="exact"/>
        <w:jc w:val="center"/>
        <w:rPr>
          <w:rFonts w:ascii="小标宋" w:eastAsia="小标宋" w:hAnsi="宋体"/>
          <w:b/>
          <w:sz w:val="44"/>
          <w:szCs w:val="44"/>
        </w:rPr>
      </w:pPr>
      <w:r>
        <w:rPr>
          <w:rFonts w:ascii="小标宋" w:eastAsia="小标宋" w:hAnsi="宋体" w:hint="eastAsia"/>
          <w:b/>
          <w:sz w:val="44"/>
          <w:szCs w:val="44"/>
        </w:rPr>
        <w:t>招标公告</w:t>
      </w:r>
    </w:p>
    <w:p w:rsidR="00695CEE" w:rsidRDefault="00695CEE" w:rsidP="00695CEE">
      <w:pPr>
        <w:spacing w:line="440" w:lineRule="exact"/>
        <w:jc w:val="center"/>
        <w:rPr>
          <w:rFonts w:ascii="仿宋" w:eastAsia="仿宋" w:hAnsi="仿宋"/>
          <w:b/>
          <w:sz w:val="28"/>
          <w:szCs w:val="44"/>
        </w:rPr>
      </w:pPr>
    </w:p>
    <w:p w:rsidR="00695CEE" w:rsidRDefault="00695CEE" w:rsidP="00695CEE">
      <w:pPr>
        <w:spacing w:line="440" w:lineRule="exact"/>
        <w:jc w:val="center"/>
        <w:rPr>
          <w:rFonts w:ascii="仿宋" w:eastAsia="仿宋" w:hAnsi="仿宋"/>
          <w:sz w:val="32"/>
          <w:szCs w:val="32"/>
        </w:rPr>
      </w:pPr>
      <w:r>
        <w:rPr>
          <w:rFonts w:ascii="仿宋" w:eastAsia="仿宋" w:hAnsi="仿宋" w:hint="eastAsia"/>
          <w:szCs w:val="21"/>
        </w:rPr>
        <w:t xml:space="preserve">                                       </w:t>
      </w:r>
      <w:r>
        <w:rPr>
          <w:rFonts w:ascii="仿宋" w:eastAsia="仿宋" w:hAnsi="仿宋" w:hint="eastAsia"/>
          <w:sz w:val="32"/>
          <w:szCs w:val="32"/>
        </w:rPr>
        <w:t>业务编号：</w:t>
      </w:r>
      <w:r w:rsidR="008E5059">
        <w:rPr>
          <w:rFonts w:ascii="仿宋" w:eastAsia="仿宋" w:hAnsi="仿宋" w:cs="仿宋_GB2312"/>
          <w:kern w:val="0"/>
          <w:sz w:val="32"/>
          <w:szCs w:val="32"/>
        </w:rPr>
        <w:t>ZB/SC2021-Q</w:t>
      </w:r>
      <w:r w:rsidR="008E5059">
        <w:rPr>
          <w:rFonts w:ascii="仿宋" w:eastAsia="仿宋" w:hAnsi="仿宋" w:cs="仿宋_GB2312" w:hint="eastAsia"/>
          <w:kern w:val="0"/>
          <w:sz w:val="32"/>
          <w:szCs w:val="32"/>
        </w:rPr>
        <w:t>G</w:t>
      </w:r>
      <w:r w:rsidR="009F32C1">
        <w:rPr>
          <w:rFonts w:ascii="仿宋" w:eastAsia="仿宋" w:hAnsi="仿宋" w:cs="仿宋_GB2312" w:hint="eastAsia"/>
          <w:kern w:val="0"/>
          <w:sz w:val="32"/>
          <w:szCs w:val="32"/>
        </w:rPr>
        <w:t>2</w:t>
      </w:r>
      <w:r w:rsidR="008E5059">
        <w:rPr>
          <w:rFonts w:ascii="仿宋" w:eastAsia="仿宋" w:hAnsi="仿宋" w:cs="仿宋_GB2312" w:hint="eastAsia"/>
          <w:kern w:val="0"/>
          <w:sz w:val="32"/>
          <w:szCs w:val="32"/>
        </w:rPr>
        <w:t>22</w:t>
      </w:r>
    </w:p>
    <w:p w:rsidR="00695CEE" w:rsidRDefault="00695CEE" w:rsidP="00593786">
      <w:pPr>
        <w:spacing w:line="4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一、招标项目内容、技术要求、计划招标时间等</w:t>
      </w:r>
    </w:p>
    <w:p w:rsidR="00695CEE" w:rsidRDefault="00695CEE" w:rsidP="00695CEE">
      <w:pPr>
        <w:spacing w:line="4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（一）招标项目名称</w:t>
      </w:r>
      <w:r w:rsidR="009F32C1">
        <w:rPr>
          <w:rFonts w:ascii="仿宋" w:eastAsia="仿宋" w:hAnsi="仿宋" w:cs="仿宋_GB2312" w:hint="eastAsia"/>
          <w:kern w:val="0"/>
          <w:sz w:val="32"/>
          <w:szCs w:val="32"/>
        </w:rPr>
        <w:t>：</w:t>
      </w:r>
      <w:r w:rsidR="00593786" w:rsidRPr="00593786">
        <w:rPr>
          <w:rFonts w:ascii="仿宋" w:eastAsia="仿宋" w:hAnsi="仿宋" w:cs="仿宋_GB2312" w:hint="eastAsia"/>
          <w:kern w:val="0"/>
          <w:sz w:val="32"/>
          <w:szCs w:val="32"/>
        </w:rPr>
        <w:t>全自动快速分析仪系统采购</w:t>
      </w:r>
      <w:r w:rsidR="00BF6564">
        <w:rPr>
          <w:rFonts w:ascii="仿宋" w:eastAsia="仿宋" w:hAnsi="仿宋" w:cs="仿宋_GB2312" w:hint="eastAsia"/>
          <w:kern w:val="0"/>
          <w:sz w:val="32"/>
          <w:szCs w:val="32"/>
        </w:rPr>
        <w:t>。</w:t>
      </w:r>
    </w:p>
    <w:p w:rsidR="00695CEE" w:rsidRDefault="002D0C06" w:rsidP="00695CEE">
      <w:pPr>
        <w:spacing w:line="4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w:t>
      </w:r>
      <w:r w:rsidR="00695CEE">
        <w:rPr>
          <w:rFonts w:ascii="仿宋" w:eastAsia="仿宋" w:hAnsi="仿宋" w:cs="仿宋_GB2312" w:hint="eastAsia"/>
          <w:kern w:val="0"/>
          <w:sz w:val="32"/>
          <w:szCs w:val="32"/>
        </w:rPr>
        <w:t>招标采购数量：</w:t>
      </w:r>
      <w:r w:rsidR="00D4503F">
        <w:rPr>
          <w:rFonts w:ascii="仿宋" w:eastAsia="仿宋" w:hAnsi="仿宋" w:cs="仿宋_GB2312" w:hint="eastAsia"/>
          <w:kern w:val="0"/>
          <w:sz w:val="32"/>
          <w:szCs w:val="32"/>
        </w:rPr>
        <w:t>1套</w:t>
      </w:r>
      <w:r w:rsidR="00486BAC">
        <w:rPr>
          <w:rFonts w:ascii="仿宋" w:eastAsia="仿宋" w:hAnsi="仿宋" w:cs="仿宋_GB2312" w:hint="eastAsia"/>
          <w:kern w:val="0"/>
          <w:sz w:val="32"/>
          <w:szCs w:val="32"/>
        </w:rPr>
        <w:t>。</w:t>
      </w:r>
    </w:p>
    <w:p w:rsidR="00695CEE" w:rsidRDefault="00695CEE" w:rsidP="00695CEE">
      <w:pPr>
        <w:spacing w:line="4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（三）技术要求：符合国家、行业最新标准规范，满足需方现场要求。</w:t>
      </w:r>
    </w:p>
    <w:p w:rsidR="00695CEE" w:rsidRDefault="00695CEE" w:rsidP="00695CEE">
      <w:pPr>
        <w:spacing w:line="4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（四）计划招标时间：</w:t>
      </w:r>
      <w:r w:rsidR="003B4302">
        <w:rPr>
          <w:rFonts w:ascii="仿宋" w:eastAsia="仿宋" w:hAnsi="仿宋" w:cs="仿宋_GB2312" w:hint="eastAsia"/>
          <w:kern w:val="0"/>
          <w:sz w:val="32"/>
          <w:szCs w:val="32"/>
        </w:rPr>
        <w:t>2022</w:t>
      </w:r>
      <w:r>
        <w:rPr>
          <w:rFonts w:ascii="仿宋" w:eastAsia="仿宋" w:hAnsi="仿宋" w:cs="仿宋_GB2312" w:hint="eastAsia"/>
          <w:kern w:val="0"/>
          <w:sz w:val="32"/>
          <w:szCs w:val="32"/>
        </w:rPr>
        <w:t>年</w:t>
      </w:r>
      <w:r w:rsidR="003B4302">
        <w:rPr>
          <w:rFonts w:ascii="仿宋" w:eastAsia="仿宋" w:hAnsi="仿宋" w:cs="仿宋_GB2312" w:hint="eastAsia"/>
          <w:kern w:val="0"/>
          <w:sz w:val="32"/>
          <w:szCs w:val="32"/>
        </w:rPr>
        <w:t>1</w:t>
      </w:r>
      <w:r>
        <w:rPr>
          <w:rFonts w:ascii="仿宋" w:eastAsia="仿宋" w:hAnsi="仿宋" w:cs="仿宋_GB2312" w:hint="eastAsia"/>
          <w:kern w:val="0"/>
          <w:sz w:val="32"/>
          <w:szCs w:val="32"/>
        </w:rPr>
        <w:t>月</w:t>
      </w:r>
      <w:r w:rsidR="00593786">
        <w:rPr>
          <w:rFonts w:ascii="仿宋" w:eastAsia="仿宋" w:hAnsi="仿宋" w:cs="仿宋_GB2312" w:hint="eastAsia"/>
          <w:kern w:val="0"/>
          <w:sz w:val="32"/>
          <w:szCs w:val="32"/>
        </w:rPr>
        <w:t>下</w:t>
      </w:r>
      <w:r>
        <w:rPr>
          <w:rFonts w:ascii="仿宋" w:eastAsia="仿宋" w:hAnsi="仿宋" w:cs="仿宋_GB2312" w:hint="eastAsia"/>
          <w:kern w:val="0"/>
          <w:sz w:val="32"/>
          <w:szCs w:val="32"/>
        </w:rPr>
        <w:t>旬（具体以招标说明书为准）。</w:t>
      </w:r>
    </w:p>
    <w:p w:rsidR="00695CEE" w:rsidRDefault="00695CEE" w:rsidP="00695CEE">
      <w:pPr>
        <w:spacing w:line="4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（五）报名截止时间：</w:t>
      </w:r>
      <w:r w:rsidR="003B4302">
        <w:rPr>
          <w:rFonts w:ascii="仿宋" w:eastAsia="仿宋" w:hAnsi="仿宋" w:cs="仿宋_GB2312" w:hint="eastAsia"/>
          <w:kern w:val="0"/>
          <w:sz w:val="32"/>
          <w:szCs w:val="32"/>
        </w:rPr>
        <w:t>2022</w:t>
      </w:r>
      <w:r>
        <w:rPr>
          <w:rFonts w:ascii="仿宋" w:eastAsia="仿宋" w:hAnsi="仿宋" w:cs="仿宋_GB2312" w:hint="eastAsia"/>
          <w:kern w:val="0"/>
          <w:sz w:val="32"/>
          <w:szCs w:val="32"/>
        </w:rPr>
        <w:t>年</w:t>
      </w:r>
      <w:r w:rsidR="003B4302">
        <w:rPr>
          <w:rFonts w:ascii="仿宋" w:eastAsia="仿宋" w:hAnsi="仿宋" w:cs="仿宋_GB2312" w:hint="eastAsia"/>
          <w:kern w:val="0"/>
          <w:sz w:val="32"/>
          <w:szCs w:val="32"/>
        </w:rPr>
        <w:t>1</w:t>
      </w:r>
      <w:r>
        <w:rPr>
          <w:rFonts w:ascii="仿宋" w:eastAsia="仿宋" w:hAnsi="仿宋" w:cs="仿宋_GB2312" w:hint="eastAsia"/>
          <w:kern w:val="0"/>
          <w:sz w:val="32"/>
          <w:szCs w:val="32"/>
        </w:rPr>
        <w:t>月</w:t>
      </w:r>
      <w:r w:rsidR="005A418E">
        <w:rPr>
          <w:rFonts w:ascii="仿宋" w:eastAsia="仿宋" w:hAnsi="仿宋" w:cs="仿宋_GB2312" w:hint="eastAsia"/>
          <w:kern w:val="0"/>
          <w:sz w:val="32"/>
          <w:szCs w:val="32"/>
        </w:rPr>
        <w:t>12</w:t>
      </w:r>
      <w:r>
        <w:rPr>
          <w:rFonts w:ascii="仿宋" w:eastAsia="仿宋" w:hAnsi="仿宋" w:cs="仿宋_GB2312" w:hint="eastAsia"/>
          <w:kern w:val="0"/>
          <w:sz w:val="32"/>
          <w:szCs w:val="32"/>
        </w:rPr>
        <w:t>日17时。</w:t>
      </w:r>
    </w:p>
    <w:p w:rsidR="00695CEE" w:rsidRDefault="00695CEE" w:rsidP="00695CEE">
      <w:pPr>
        <w:spacing w:line="4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（六）其他：无。</w:t>
      </w:r>
    </w:p>
    <w:p w:rsidR="00695CEE" w:rsidRDefault="00695CEE" w:rsidP="00695CEE">
      <w:pPr>
        <w:spacing w:line="4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二、对投标单位的资质要求：</w:t>
      </w:r>
    </w:p>
    <w:p w:rsidR="00695CEE" w:rsidRDefault="00032AC7" w:rsidP="00715203">
      <w:pPr>
        <w:spacing w:line="440" w:lineRule="exact"/>
        <w:ind w:firstLineChars="300" w:firstLine="960"/>
        <w:rPr>
          <w:rFonts w:ascii="仿宋" w:eastAsia="仿宋" w:hAnsi="仿宋" w:cs="仿宋_GB2312"/>
          <w:kern w:val="0"/>
          <w:sz w:val="32"/>
          <w:szCs w:val="32"/>
        </w:rPr>
      </w:pPr>
      <w:r>
        <w:rPr>
          <w:rFonts w:ascii="仿宋" w:eastAsia="仿宋" w:hAnsi="仿宋" w:cs="仿宋_GB2312" w:hint="eastAsia"/>
          <w:kern w:val="0"/>
          <w:sz w:val="32"/>
          <w:szCs w:val="32"/>
        </w:rPr>
        <w:t>具有独立法人资格或其他组织的生产厂</w:t>
      </w:r>
      <w:r w:rsidR="00EE0C24">
        <w:rPr>
          <w:rFonts w:ascii="仿宋" w:eastAsia="仿宋" w:hAnsi="仿宋" w:cs="仿宋_GB2312" w:hint="eastAsia"/>
          <w:kern w:val="0"/>
          <w:sz w:val="32"/>
          <w:szCs w:val="32"/>
        </w:rPr>
        <w:t>家</w:t>
      </w:r>
      <w:r>
        <w:rPr>
          <w:rFonts w:ascii="仿宋" w:eastAsia="仿宋" w:hAnsi="仿宋" w:cs="仿宋_GB2312" w:hint="eastAsia"/>
          <w:kern w:val="0"/>
          <w:sz w:val="32"/>
          <w:szCs w:val="32"/>
        </w:rPr>
        <w:t>和中间商</w:t>
      </w:r>
      <w:r w:rsidR="005831C2">
        <w:rPr>
          <w:rFonts w:ascii="仿宋" w:eastAsia="仿宋" w:hAnsi="仿宋" w:cs="仿宋_GB2312" w:hint="eastAsia"/>
          <w:kern w:val="0"/>
          <w:sz w:val="32"/>
          <w:szCs w:val="32"/>
        </w:rPr>
        <w:t>（成立一年以上）</w:t>
      </w:r>
      <w:r w:rsidR="00DF46DC" w:rsidRPr="00DF46DC">
        <w:rPr>
          <w:rFonts w:ascii="仿宋" w:eastAsia="仿宋" w:hAnsi="仿宋" w:cs="仿宋_GB2312" w:hint="eastAsia"/>
          <w:kern w:val="0"/>
          <w:sz w:val="32"/>
          <w:szCs w:val="32"/>
        </w:rPr>
        <w:t>。</w:t>
      </w:r>
    </w:p>
    <w:p w:rsidR="00695CEE" w:rsidRDefault="00695CEE" w:rsidP="00695CEE">
      <w:pPr>
        <w:spacing w:line="4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三、拟签订合同主要条款</w:t>
      </w:r>
    </w:p>
    <w:p w:rsidR="00695CEE" w:rsidRDefault="00695CEE" w:rsidP="00695CEE">
      <w:pPr>
        <w:spacing w:line="4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（一）交货结算方式：货到招标单位指定地点，初步验收合格入库，投标单位按招标价格开具1</w:t>
      </w:r>
      <w:r w:rsidR="00D335EA">
        <w:rPr>
          <w:rFonts w:ascii="仿宋" w:eastAsia="仿宋" w:hAnsi="仿宋" w:cs="仿宋_GB2312" w:hint="eastAsia"/>
          <w:kern w:val="0"/>
          <w:sz w:val="32"/>
          <w:szCs w:val="32"/>
        </w:rPr>
        <w:t>3</w:t>
      </w:r>
      <w:r>
        <w:rPr>
          <w:rFonts w:ascii="仿宋" w:eastAsia="仿宋" w:hAnsi="仿宋" w:cs="仿宋_GB2312" w:hint="eastAsia"/>
          <w:kern w:val="0"/>
          <w:sz w:val="32"/>
          <w:szCs w:val="32"/>
        </w:rPr>
        <w:t>%增值税专用发票，发票挂账60</w:t>
      </w:r>
      <w:r w:rsidR="0039266F">
        <w:rPr>
          <w:rFonts w:ascii="仿宋" w:eastAsia="仿宋" w:hAnsi="仿宋" w:cs="仿宋_GB2312" w:hint="eastAsia"/>
          <w:kern w:val="0"/>
          <w:sz w:val="32"/>
          <w:szCs w:val="32"/>
        </w:rPr>
        <w:t>天后招标单位以</w:t>
      </w:r>
      <w:r>
        <w:rPr>
          <w:rFonts w:ascii="仿宋" w:eastAsia="仿宋" w:hAnsi="仿宋" w:cs="仿宋_GB2312" w:hint="eastAsia"/>
          <w:kern w:val="0"/>
          <w:sz w:val="32"/>
          <w:szCs w:val="32"/>
        </w:rPr>
        <w:t>银行承兑汇票滚动支付货款。支付低于六个月承兑或银行转账时按需方财务规定收取资金占用费，需方开具6%增值税发票。产品价款的10%作为质保金，质保金在供方如约履行完毕“供方对质量负责的条件和期限”约定义务的情况下，于质保期满双方无异议后返还供方，质保金不计息。</w:t>
      </w:r>
    </w:p>
    <w:p w:rsidR="00695CEE" w:rsidRDefault="00695CEE" w:rsidP="00695CEE">
      <w:pPr>
        <w:spacing w:line="4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（二）交货必须附产品合格证，持入库凭证到萍乡萍钢安源钢铁有限公司湘东片</w:t>
      </w:r>
      <w:r w:rsidR="00486BAC">
        <w:rPr>
          <w:rFonts w:ascii="仿宋" w:eastAsia="仿宋" w:hAnsi="仿宋" w:cs="仿宋_GB2312" w:hint="eastAsia"/>
          <w:kern w:val="0"/>
          <w:sz w:val="32"/>
          <w:szCs w:val="32"/>
        </w:rPr>
        <w:t>或安源片</w:t>
      </w:r>
      <w:r>
        <w:rPr>
          <w:rFonts w:ascii="仿宋" w:eastAsia="仿宋" w:hAnsi="仿宋" w:cs="仿宋_GB2312" w:hint="eastAsia"/>
          <w:kern w:val="0"/>
          <w:sz w:val="32"/>
          <w:szCs w:val="32"/>
        </w:rPr>
        <w:t>物资仓库验收。</w:t>
      </w:r>
    </w:p>
    <w:p w:rsidR="00695CEE" w:rsidRDefault="00695CEE" w:rsidP="00695CEE">
      <w:pPr>
        <w:spacing w:line="4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四、意向投标人提交的资格证明文件</w:t>
      </w:r>
    </w:p>
    <w:p w:rsidR="00695CEE" w:rsidRDefault="00695CEE" w:rsidP="00695CEE">
      <w:pPr>
        <w:spacing w:line="4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（一）资质材料：</w:t>
      </w:r>
    </w:p>
    <w:p w:rsidR="00695CEE" w:rsidRDefault="00695CEE" w:rsidP="00695CEE">
      <w:pPr>
        <w:spacing w:line="4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1.营业执照副本复印件、开户许可证复印件，如有生产许可证、体系认证证书、特种设备制造许可证等一并附上。</w:t>
      </w:r>
    </w:p>
    <w:p w:rsidR="00695CEE" w:rsidRDefault="00695CEE" w:rsidP="00CB7D2B">
      <w:pPr>
        <w:spacing w:line="4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2.法</w:t>
      </w:r>
      <w:r w:rsidR="0073303A">
        <w:rPr>
          <w:rFonts w:ascii="仿宋" w:eastAsia="仿宋" w:hAnsi="仿宋" w:cs="仿宋_GB2312" w:hint="eastAsia"/>
          <w:kern w:val="0"/>
          <w:sz w:val="32"/>
          <w:szCs w:val="32"/>
        </w:rPr>
        <w:t>定代表</w:t>
      </w:r>
      <w:r>
        <w:rPr>
          <w:rFonts w:ascii="仿宋" w:eastAsia="仿宋" w:hAnsi="仿宋" w:cs="仿宋_GB2312" w:hint="eastAsia"/>
          <w:kern w:val="0"/>
          <w:sz w:val="32"/>
          <w:szCs w:val="32"/>
        </w:rPr>
        <w:t>人和代理人身份证复印件及</w:t>
      </w:r>
      <w:r w:rsidR="002432B1">
        <w:rPr>
          <w:rFonts w:ascii="仿宋" w:eastAsia="仿宋" w:hAnsi="仿宋" w:cs="仿宋_GB2312" w:hint="eastAsia"/>
          <w:kern w:val="0"/>
          <w:sz w:val="32"/>
          <w:szCs w:val="32"/>
        </w:rPr>
        <w:t>法定代表人</w:t>
      </w:r>
      <w:r>
        <w:rPr>
          <w:rFonts w:ascii="仿宋" w:eastAsia="仿宋" w:hAnsi="仿宋" w:cs="仿宋_GB2312" w:hint="eastAsia"/>
          <w:kern w:val="0"/>
          <w:sz w:val="32"/>
          <w:szCs w:val="32"/>
        </w:rPr>
        <w:t>授</w:t>
      </w:r>
      <w:r>
        <w:rPr>
          <w:rFonts w:ascii="仿宋" w:eastAsia="仿宋" w:hAnsi="仿宋" w:cs="仿宋_GB2312" w:hint="eastAsia"/>
          <w:kern w:val="0"/>
          <w:sz w:val="32"/>
          <w:szCs w:val="32"/>
        </w:rPr>
        <w:lastRenderedPageBreak/>
        <w:t>权委托书（授权书必须有法人章或签字及加盖公章）、承诺书。</w:t>
      </w:r>
    </w:p>
    <w:p w:rsidR="003B4302" w:rsidRDefault="003B4302" w:rsidP="00CB7D2B">
      <w:pPr>
        <w:spacing w:line="4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3.提供同类型产品在其他钢铁企业的业绩。</w:t>
      </w:r>
    </w:p>
    <w:p w:rsidR="00695CEE" w:rsidRDefault="003B4302" w:rsidP="00695CEE">
      <w:pPr>
        <w:spacing w:line="4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4</w:t>
      </w:r>
      <w:r w:rsidR="00695CEE">
        <w:rPr>
          <w:rFonts w:ascii="仿宋" w:eastAsia="仿宋" w:hAnsi="仿宋" w:cs="仿宋_GB2312" w:hint="eastAsia"/>
          <w:kern w:val="0"/>
          <w:sz w:val="32"/>
          <w:szCs w:val="32"/>
        </w:rPr>
        <w:t>.投标单位开票信息。</w:t>
      </w:r>
    </w:p>
    <w:p w:rsidR="00695CEE" w:rsidRDefault="00695CEE" w:rsidP="00695CEE">
      <w:pPr>
        <w:spacing w:line="4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 xml:space="preserve">上述资料需加盖报名单位公章。 </w:t>
      </w:r>
    </w:p>
    <w:p w:rsidR="00695CEE" w:rsidRPr="002C333F" w:rsidRDefault="00695CEE" w:rsidP="002C333F">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（二）提交方式：发送邮件至agqhb@pxsteel.com，发邮件时请注明邮件主题名称：XXXX公司报名</w:t>
      </w:r>
      <w:r w:rsidR="002C4D05" w:rsidRPr="00593786">
        <w:rPr>
          <w:rFonts w:ascii="仿宋" w:eastAsia="仿宋" w:hAnsi="仿宋" w:cs="仿宋_GB2312" w:hint="eastAsia"/>
          <w:kern w:val="0"/>
          <w:sz w:val="32"/>
          <w:szCs w:val="32"/>
        </w:rPr>
        <w:t>全自动快速分析仪系统采购</w:t>
      </w:r>
      <w:r>
        <w:rPr>
          <w:rFonts w:ascii="仿宋" w:eastAsia="仿宋" w:hAnsi="仿宋" w:cs="仿宋_GB2312" w:hint="eastAsia"/>
          <w:kern w:val="0"/>
          <w:sz w:val="32"/>
          <w:szCs w:val="32"/>
        </w:rPr>
        <w:t>项目招标资质文件。</w:t>
      </w:r>
      <w:r w:rsidR="002C333F">
        <w:rPr>
          <w:rFonts w:ascii="仿宋" w:eastAsia="仿宋" w:hAnsi="仿宋" w:cs="仿宋_GB2312" w:hint="eastAsia"/>
          <w:kern w:val="0"/>
          <w:sz w:val="32"/>
          <w:szCs w:val="32"/>
        </w:rPr>
        <w:t>网上报名如不按此要求发送邮件，招标方对邮件遗失所造成的后果不负任何责任。</w:t>
      </w:r>
    </w:p>
    <w:p w:rsidR="00695CEE" w:rsidRDefault="00695CEE" w:rsidP="00695CEE">
      <w:pPr>
        <w:spacing w:line="4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五、投标方式</w:t>
      </w:r>
    </w:p>
    <w:p w:rsidR="00695CEE" w:rsidRDefault="00695CEE" w:rsidP="00695CEE">
      <w:pPr>
        <w:spacing w:line="440" w:lineRule="exact"/>
        <w:ind w:firstLineChars="200" w:firstLine="640"/>
        <w:rPr>
          <w:rFonts w:ascii="仿宋" w:eastAsia="仿宋" w:hAnsi="仿宋" w:cs="仿宋_GB2312"/>
          <w:color w:val="C00000"/>
          <w:kern w:val="0"/>
          <w:sz w:val="32"/>
          <w:szCs w:val="32"/>
        </w:rPr>
      </w:pPr>
      <w:r>
        <w:rPr>
          <w:rFonts w:ascii="仿宋" w:eastAsia="仿宋" w:hAnsi="仿宋" w:cs="仿宋_GB2312" w:hint="eastAsia"/>
          <w:kern w:val="0"/>
          <w:sz w:val="32"/>
          <w:szCs w:val="32"/>
        </w:rPr>
        <w:t>招标单位对意</w:t>
      </w:r>
      <w:r w:rsidR="0064243B">
        <w:rPr>
          <w:rFonts w:ascii="仿宋" w:eastAsia="仿宋" w:hAnsi="仿宋" w:cs="仿宋_GB2312" w:hint="eastAsia"/>
          <w:kern w:val="0"/>
          <w:sz w:val="32"/>
          <w:szCs w:val="32"/>
        </w:rPr>
        <w:t>向投标单位提交的资质材料进行审查，向审查合格单位发出招标说明书</w:t>
      </w:r>
      <w:r>
        <w:rPr>
          <w:rFonts w:ascii="仿宋" w:eastAsia="仿宋" w:hAnsi="仿宋" w:cs="仿宋_GB2312" w:hint="eastAsia"/>
          <w:kern w:val="0"/>
          <w:sz w:val="32"/>
          <w:szCs w:val="32"/>
        </w:rPr>
        <w:t>请接到招标说明书的单位按要求时间交纳相应投标保证金（</w:t>
      </w:r>
      <w:r w:rsidR="002D0C06">
        <w:rPr>
          <w:rFonts w:ascii="仿宋" w:eastAsia="仿宋" w:hAnsi="仿宋" w:cs="仿宋_GB2312" w:hint="eastAsia"/>
          <w:kern w:val="0"/>
          <w:sz w:val="32"/>
          <w:szCs w:val="32"/>
        </w:rPr>
        <w:t>8</w:t>
      </w:r>
      <w:r>
        <w:rPr>
          <w:rFonts w:ascii="仿宋" w:eastAsia="仿宋" w:hAnsi="仿宋" w:cs="仿宋_GB2312" w:hint="eastAsia"/>
          <w:kern w:val="0"/>
          <w:sz w:val="32"/>
          <w:szCs w:val="32"/>
        </w:rPr>
        <w:t>0000元）、投标报名费（</w:t>
      </w:r>
      <w:r w:rsidR="00B41DDE">
        <w:rPr>
          <w:rFonts w:ascii="仿宋" w:eastAsia="仿宋" w:hAnsi="仿宋" w:cs="仿宋_GB2312" w:hint="eastAsia"/>
          <w:kern w:val="0"/>
          <w:sz w:val="32"/>
          <w:szCs w:val="32"/>
        </w:rPr>
        <w:t>5</w:t>
      </w:r>
      <w:r>
        <w:rPr>
          <w:rFonts w:ascii="仿宋" w:eastAsia="仿宋" w:hAnsi="仿宋" w:cs="仿宋_GB2312" w:hint="eastAsia"/>
          <w:kern w:val="0"/>
          <w:sz w:val="32"/>
          <w:szCs w:val="32"/>
        </w:rPr>
        <w:t>00元）等。中标单位的投标保证金自动转为履约保证金，履约保证金按标的金额的5%收取，多退少补。未中标单位的投标保证金在宣标后十五个工作日内一次性返还（无息）。开票信息如下：</w:t>
      </w:r>
    </w:p>
    <w:p w:rsidR="00695CEE" w:rsidRDefault="00695CEE" w:rsidP="00695CEE">
      <w:pPr>
        <w:spacing w:line="4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账户名称：萍乡萍钢安源钢铁有限公司</w:t>
      </w:r>
    </w:p>
    <w:p w:rsidR="00695CEE" w:rsidRDefault="00695CEE" w:rsidP="00695CEE">
      <w:pPr>
        <w:spacing w:line="4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开户行：</w:t>
      </w:r>
      <w:r w:rsidR="009D264C" w:rsidRPr="000A3F93">
        <w:rPr>
          <w:rFonts w:ascii="仿宋" w:eastAsia="仿宋" w:hAnsi="仿宋" w:hint="eastAsia"/>
          <w:sz w:val="32"/>
          <w:szCs w:val="32"/>
        </w:rPr>
        <w:t>中国建设银行股份有限公司萍乡湘东支行</w:t>
      </w:r>
    </w:p>
    <w:p w:rsidR="00695CEE" w:rsidRPr="009D264C" w:rsidRDefault="00695CEE" w:rsidP="009D264C">
      <w:pPr>
        <w:spacing w:line="500" w:lineRule="exact"/>
        <w:ind w:firstLineChars="200" w:firstLine="640"/>
        <w:rPr>
          <w:rFonts w:ascii="仿宋" w:eastAsia="仿宋" w:hAnsi="仿宋"/>
          <w:sz w:val="32"/>
          <w:szCs w:val="32"/>
        </w:rPr>
      </w:pPr>
      <w:r>
        <w:rPr>
          <w:rFonts w:ascii="仿宋" w:eastAsia="仿宋" w:hAnsi="仿宋" w:cs="仿宋_GB2312" w:hint="eastAsia"/>
          <w:kern w:val="0"/>
          <w:sz w:val="32"/>
          <w:szCs w:val="32"/>
        </w:rPr>
        <w:t>账号：</w:t>
      </w:r>
      <w:r w:rsidR="009D264C" w:rsidRPr="000A3F93">
        <w:rPr>
          <w:rFonts w:ascii="仿宋" w:eastAsia="仿宋" w:hAnsi="仿宋" w:hint="eastAsia"/>
          <w:sz w:val="32"/>
          <w:szCs w:val="32"/>
        </w:rPr>
        <w:t>36001752010052504776</w:t>
      </w:r>
    </w:p>
    <w:p w:rsidR="00EE5A4B" w:rsidRDefault="00695CEE" w:rsidP="00EE5A4B">
      <w:pPr>
        <w:spacing w:line="4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 xml:space="preserve">六、招标方信息 </w:t>
      </w:r>
    </w:p>
    <w:p w:rsidR="00EE5A4B" w:rsidRDefault="00EE5A4B" w:rsidP="00EE5A4B">
      <w:pPr>
        <w:spacing w:line="4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（一）</w:t>
      </w:r>
      <w:r w:rsidR="00695CEE">
        <w:rPr>
          <w:rFonts w:ascii="仿宋" w:eastAsia="仿宋" w:hAnsi="仿宋" w:cs="仿宋_GB2312" w:hint="eastAsia"/>
          <w:kern w:val="0"/>
          <w:sz w:val="32"/>
          <w:szCs w:val="32"/>
        </w:rPr>
        <w:t>招标单位名称：萍安钢铁设备材料公司</w:t>
      </w:r>
    </w:p>
    <w:p w:rsidR="003B77DB" w:rsidRDefault="00EE5A4B" w:rsidP="00EE5A4B">
      <w:pPr>
        <w:spacing w:line="4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w:t>
      </w:r>
      <w:r w:rsidR="00695CEE">
        <w:rPr>
          <w:rFonts w:ascii="仿宋" w:eastAsia="仿宋" w:hAnsi="仿宋" w:cs="仿宋_GB2312" w:hint="eastAsia"/>
          <w:kern w:val="0"/>
          <w:sz w:val="32"/>
          <w:szCs w:val="32"/>
        </w:rPr>
        <w:t>招标项目业务负责人及联系方式：</w:t>
      </w:r>
      <w:r w:rsidR="009D264C">
        <w:rPr>
          <w:rFonts w:ascii="仿宋" w:eastAsia="仿宋" w:hAnsi="仿宋" w:cs="仿宋_GB2312" w:hint="eastAsia"/>
          <w:kern w:val="0"/>
          <w:sz w:val="32"/>
          <w:szCs w:val="32"/>
        </w:rPr>
        <w:t>丁工</w:t>
      </w:r>
    </w:p>
    <w:p w:rsidR="00695CEE" w:rsidRDefault="009D264C" w:rsidP="002432B1">
      <w:pPr>
        <w:spacing w:line="4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 xml:space="preserve"> 18870595181</w:t>
      </w:r>
      <w:r w:rsidR="00695CEE">
        <w:rPr>
          <w:rFonts w:ascii="仿宋" w:eastAsia="仿宋" w:hAnsi="仿宋" w:cs="仿宋_GB2312" w:hint="eastAsia"/>
          <w:kern w:val="0"/>
          <w:sz w:val="32"/>
          <w:szCs w:val="32"/>
        </w:rPr>
        <w:t xml:space="preserve"> </w:t>
      </w:r>
    </w:p>
    <w:p w:rsidR="00695CEE" w:rsidRPr="00115360" w:rsidRDefault="00695CEE" w:rsidP="00115360">
      <w:pPr>
        <w:spacing w:line="4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（三）设备材料公司监督电话：</w:t>
      </w:r>
      <w:r w:rsidR="00115360">
        <w:rPr>
          <w:rFonts w:ascii="仿宋" w:eastAsia="仿宋" w:hAnsi="仿宋" w:cs="仿宋_GB2312" w:hint="eastAsia"/>
          <w:kern w:val="0"/>
          <w:sz w:val="32"/>
          <w:szCs w:val="32"/>
        </w:rPr>
        <w:t>蔡工  0799-6356077</w:t>
      </w:r>
    </w:p>
    <w:p w:rsidR="00695CEE" w:rsidRDefault="00695CEE" w:rsidP="00695CEE">
      <w:pPr>
        <w:spacing w:line="440" w:lineRule="exact"/>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（四）审监法务部监督电话</w:t>
      </w:r>
      <w:r w:rsidR="00115360">
        <w:rPr>
          <w:rFonts w:ascii="仿宋" w:eastAsia="仿宋" w:hAnsi="仿宋" w:cs="仿宋_GB2312" w:hint="eastAsia"/>
          <w:kern w:val="0"/>
          <w:sz w:val="32"/>
          <w:szCs w:val="32"/>
        </w:rPr>
        <w:t>：</w:t>
      </w:r>
      <w:r w:rsidR="009D264C" w:rsidRPr="000A3F93">
        <w:rPr>
          <w:rFonts w:ascii="仿宋" w:eastAsia="仿宋" w:hAnsi="仿宋" w:hint="eastAsia"/>
          <w:sz w:val="32"/>
          <w:szCs w:val="32"/>
        </w:rPr>
        <w:t>王先生</w:t>
      </w:r>
      <w:r w:rsidR="009D264C">
        <w:rPr>
          <w:rFonts w:ascii="仿宋" w:eastAsia="仿宋" w:hAnsi="仿宋" w:hint="eastAsia"/>
          <w:sz w:val="32"/>
          <w:szCs w:val="32"/>
        </w:rPr>
        <w:t xml:space="preserve"> </w:t>
      </w:r>
      <w:r w:rsidR="009D264C" w:rsidRPr="000A3F93">
        <w:rPr>
          <w:rFonts w:ascii="仿宋" w:eastAsia="仿宋" w:hAnsi="仿宋" w:hint="eastAsia"/>
          <w:sz w:val="32"/>
          <w:szCs w:val="32"/>
        </w:rPr>
        <w:t>0799－6356116</w:t>
      </w:r>
    </w:p>
    <w:p w:rsidR="00695CEE" w:rsidRDefault="00695CEE" w:rsidP="00695CEE">
      <w:pPr>
        <w:spacing w:line="440" w:lineRule="exact"/>
        <w:ind w:firstLineChars="200" w:firstLine="640"/>
        <w:rPr>
          <w:rFonts w:ascii="仿宋" w:eastAsia="仿宋" w:hAnsi="仿宋" w:cs="仿宋_GB2312"/>
          <w:kern w:val="0"/>
          <w:sz w:val="32"/>
          <w:szCs w:val="32"/>
        </w:rPr>
      </w:pPr>
    </w:p>
    <w:p w:rsidR="00695CEE" w:rsidRPr="009D264C" w:rsidRDefault="00695CEE" w:rsidP="00695CEE">
      <w:pPr>
        <w:spacing w:line="440" w:lineRule="exact"/>
        <w:ind w:firstLineChars="200" w:firstLine="640"/>
        <w:rPr>
          <w:rFonts w:ascii="仿宋" w:eastAsia="仿宋" w:hAnsi="仿宋" w:cs="仿宋_GB2312"/>
          <w:kern w:val="0"/>
          <w:sz w:val="32"/>
          <w:szCs w:val="32"/>
        </w:rPr>
      </w:pPr>
    </w:p>
    <w:p w:rsidR="00695CEE" w:rsidRDefault="00921735" w:rsidP="00695CEE">
      <w:pPr>
        <w:spacing w:line="440" w:lineRule="exac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00BC0D0B">
        <w:rPr>
          <w:rFonts w:ascii="仿宋" w:eastAsia="仿宋" w:hAnsi="仿宋" w:cs="仿宋_GB2312" w:hint="eastAsia"/>
          <w:kern w:val="0"/>
          <w:sz w:val="32"/>
          <w:szCs w:val="32"/>
        </w:rPr>
        <w:t xml:space="preserve"> </w:t>
      </w:r>
      <w:r w:rsidR="00695CEE">
        <w:rPr>
          <w:rFonts w:ascii="仿宋" w:eastAsia="仿宋" w:hAnsi="仿宋" w:cs="仿宋_GB2312" w:hint="eastAsia"/>
          <w:kern w:val="0"/>
          <w:sz w:val="32"/>
          <w:szCs w:val="32"/>
        </w:rPr>
        <w:t>萍乡萍钢安源钢铁有限公司</w:t>
      </w:r>
    </w:p>
    <w:p w:rsidR="00695CEE" w:rsidRDefault="00921735" w:rsidP="00695CEE">
      <w:pPr>
        <w:snapToGrid w:val="0"/>
        <w:spacing w:line="440" w:lineRule="exac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00BC0D0B">
        <w:rPr>
          <w:rFonts w:ascii="仿宋" w:eastAsia="仿宋" w:hAnsi="仿宋" w:cs="仿宋_GB2312" w:hint="eastAsia"/>
          <w:kern w:val="0"/>
          <w:sz w:val="32"/>
          <w:szCs w:val="32"/>
        </w:rPr>
        <w:t xml:space="preserve">  </w:t>
      </w:r>
      <w:r w:rsidR="00695CEE">
        <w:rPr>
          <w:rFonts w:ascii="仿宋" w:eastAsia="仿宋" w:hAnsi="仿宋" w:cs="仿宋_GB2312" w:hint="eastAsia"/>
          <w:kern w:val="0"/>
          <w:sz w:val="32"/>
          <w:szCs w:val="32"/>
        </w:rPr>
        <w:t>公告时间：</w:t>
      </w:r>
      <w:r w:rsidR="005E1FEE">
        <w:rPr>
          <w:rFonts w:ascii="仿宋" w:eastAsia="仿宋" w:hAnsi="仿宋" w:cs="仿宋_GB2312" w:hint="eastAsia"/>
          <w:kern w:val="0"/>
          <w:sz w:val="32"/>
          <w:szCs w:val="32"/>
        </w:rPr>
        <w:t>2021</w:t>
      </w:r>
      <w:r w:rsidR="00695CEE">
        <w:rPr>
          <w:rFonts w:ascii="仿宋" w:eastAsia="仿宋" w:hAnsi="仿宋" w:cs="仿宋_GB2312" w:hint="eastAsia"/>
          <w:kern w:val="0"/>
          <w:sz w:val="32"/>
          <w:szCs w:val="32"/>
        </w:rPr>
        <w:t>年</w:t>
      </w:r>
      <w:r w:rsidR="003B4302">
        <w:rPr>
          <w:rFonts w:ascii="仿宋" w:eastAsia="仿宋" w:hAnsi="仿宋" w:cs="仿宋_GB2312" w:hint="eastAsia"/>
          <w:kern w:val="0"/>
          <w:sz w:val="32"/>
          <w:szCs w:val="32"/>
        </w:rPr>
        <w:t>12</w:t>
      </w:r>
      <w:r w:rsidR="00695CEE">
        <w:rPr>
          <w:rFonts w:ascii="仿宋" w:eastAsia="仿宋" w:hAnsi="仿宋" w:cs="仿宋_GB2312" w:hint="eastAsia"/>
          <w:kern w:val="0"/>
          <w:sz w:val="32"/>
          <w:szCs w:val="32"/>
        </w:rPr>
        <w:t>月</w:t>
      </w:r>
      <w:r w:rsidR="004337CE">
        <w:rPr>
          <w:rFonts w:ascii="仿宋" w:eastAsia="仿宋" w:hAnsi="仿宋" w:cs="仿宋_GB2312" w:hint="eastAsia"/>
          <w:kern w:val="0"/>
          <w:sz w:val="32"/>
          <w:szCs w:val="32"/>
        </w:rPr>
        <w:t>28</w:t>
      </w:r>
      <w:r w:rsidR="00695CEE">
        <w:rPr>
          <w:rFonts w:ascii="仿宋" w:eastAsia="仿宋" w:hAnsi="仿宋" w:cs="仿宋_GB2312" w:hint="eastAsia"/>
          <w:kern w:val="0"/>
          <w:sz w:val="32"/>
          <w:szCs w:val="32"/>
        </w:rPr>
        <w:t>日</w:t>
      </w:r>
    </w:p>
    <w:p w:rsidR="00695CEE" w:rsidRDefault="00695CEE" w:rsidP="00695CEE">
      <w:pPr>
        <w:snapToGrid w:val="0"/>
        <w:spacing w:line="500" w:lineRule="exact"/>
        <w:rPr>
          <w:rFonts w:ascii="仿宋" w:eastAsia="仿宋" w:hAnsi="仿宋" w:cs="仿宋_GB2312"/>
          <w:kern w:val="0"/>
          <w:sz w:val="32"/>
          <w:szCs w:val="32"/>
        </w:rPr>
      </w:pPr>
    </w:p>
    <w:p w:rsidR="00B27777" w:rsidRDefault="00B27777"/>
    <w:p w:rsidR="00B43C60" w:rsidRDefault="00B43C60" w:rsidP="00B43C60">
      <w:pPr>
        <w:jc w:val="center"/>
        <w:rPr>
          <w:rFonts w:ascii="小标宋" w:eastAsia="小标宋" w:hAnsi="宋体"/>
          <w:sz w:val="44"/>
          <w:szCs w:val="44"/>
        </w:rPr>
      </w:pPr>
      <w:r>
        <w:rPr>
          <w:rFonts w:ascii="小标宋" w:eastAsia="小标宋" w:hAnsi="宋体" w:hint="eastAsia"/>
          <w:sz w:val="44"/>
          <w:szCs w:val="44"/>
        </w:rPr>
        <w:lastRenderedPageBreak/>
        <w:t>安源炼钢全自动快速分析系统</w:t>
      </w:r>
    </w:p>
    <w:p w:rsidR="00B43C60" w:rsidRDefault="00B43C60" w:rsidP="00B43C60">
      <w:pPr>
        <w:jc w:val="center"/>
        <w:rPr>
          <w:rFonts w:ascii="小标宋" w:eastAsia="小标宋" w:hAnsi="宋体"/>
          <w:sz w:val="44"/>
          <w:szCs w:val="44"/>
        </w:rPr>
      </w:pPr>
      <w:r>
        <w:rPr>
          <w:rFonts w:ascii="小标宋" w:eastAsia="小标宋" w:hAnsi="宋体" w:hint="eastAsia"/>
          <w:sz w:val="44"/>
          <w:szCs w:val="44"/>
        </w:rPr>
        <w:t>技术要求</w:t>
      </w:r>
      <w:bookmarkStart w:id="0" w:name="_Toc17791123"/>
      <w:bookmarkStart w:id="1" w:name="_Toc34815702"/>
      <w:bookmarkStart w:id="2" w:name="_Toc377477305"/>
    </w:p>
    <w:p w:rsidR="00B43C60" w:rsidRDefault="00B43C60" w:rsidP="00B43C60">
      <w:pPr>
        <w:rPr>
          <w:rFonts w:ascii="仿宋" w:eastAsia="仿宋" w:hAnsi="仿宋"/>
          <w:sz w:val="32"/>
          <w:szCs w:val="32"/>
        </w:rPr>
      </w:pPr>
      <w:r>
        <w:rPr>
          <w:rFonts w:ascii="仿宋" w:eastAsia="仿宋" w:hAnsi="仿宋"/>
          <w:bCs/>
          <w:color w:val="000000"/>
          <w:sz w:val="32"/>
          <w:szCs w:val="32"/>
          <w:lang w:val="de-DE" w:eastAsia="de-DE"/>
        </w:rPr>
        <w:t xml:space="preserve">1 </w:t>
      </w:r>
      <w:r>
        <w:rPr>
          <w:rFonts w:ascii="仿宋" w:eastAsia="仿宋" w:hAnsi="仿宋" w:hint="eastAsia"/>
          <w:bCs/>
          <w:color w:val="000000"/>
          <w:sz w:val="32"/>
          <w:szCs w:val="32"/>
          <w:lang w:val="de-DE" w:eastAsia="de-DE"/>
        </w:rPr>
        <w:t>总则</w:t>
      </w:r>
      <w:bookmarkEnd w:id="0"/>
      <w:bookmarkEnd w:id="1"/>
      <w:bookmarkEnd w:id="2"/>
    </w:p>
    <w:p w:rsidR="00B43C60" w:rsidRDefault="00B43C60" w:rsidP="00B43C60">
      <w:pPr>
        <w:rPr>
          <w:rFonts w:ascii="仿宋" w:eastAsia="仿宋" w:hAnsi="仿宋"/>
          <w:sz w:val="32"/>
          <w:szCs w:val="32"/>
        </w:rPr>
      </w:pPr>
      <w:r>
        <w:rPr>
          <w:rFonts w:ascii="仿宋" w:eastAsia="仿宋" w:hAnsi="仿宋"/>
          <w:color w:val="000000"/>
          <w:sz w:val="32"/>
          <w:szCs w:val="32"/>
        </w:rPr>
        <w:t>1.1</w:t>
      </w:r>
      <w:r>
        <w:rPr>
          <w:rFonts w:ascii="仿宋" w:eastAsia="仿宋" w:hAnsi="仿宋" w:hint="eastAsia"/>
          <w:bCs/>
          <w:color w:val="000000"/>
          <w:sz w:val="32"/>
          <w:szCs w:val="32"/>
        </w:rPr>
        <w:t>本</w:t>
      </w:r>
      <w:r>
        <w:rPr>
          <w:rFonts w:ascii="仿宋" w:eastAsia="仿宋" w:hAnsi="仿宋" w:hint="eastAsia"/>
          <w:bCs/>
          <w:sz w:val="32"/>
          <w:szCs w:val="32"/>
        </w:rPr>
        <w:t>技术文件适应于安源炼钢全自动快速分析系统，它提供了系统的功能设计、结构、性能、试验、运行等方面的技术要求，如与其他文件要求不符的，按本文件执行。</w:t>
      </w:r>
    </w:p>
    <w:p w:rsidR="00B43C60" w:rsidRDefault="00B43C60" w:rsidP="00B43C60">
      <w:pPr>
        <w:rPr>
          <w:rFonts w:ascii="仿宋" w:eastAsia="仿宋" w:hAnsi="仿宋"/>
          <w:sz w:val="32"/>
          <w:szCs w:val="32"/>
        </w:rPr>
      </w:pPr>
      <w:r>
        <w:rPr>
          <w:rFonts w:ascii="仿宋" w:eastAsia="仿宋" w:hAnsi="仿宋"/>
          <w:sz w:val="32"/>
          <w:szCs w:val="32"/>
        </w:rPr>
        <w:t>1.2</w:t>
      </w:r>
      <w:r>
        <w:rPr>
          <w:rFonts w:ascii="仿宋" w:eastAsia="仿宋" w:hAnsi="仿宋" w:hint="eastAsia"/>
          <w:bCs/>
          <w:sz w:val="32"/>
          <w:szCs w:val="32"/>
        </w:rPr>
        <w:t>供货及服务包含整套系统的制造、安装调试、培训、售后服务等。</w:t>
      </w:r>
      <w:r>
        <w:rPr>
          <w:rFonts w:ascii="仿宋" w:eastAsia="仿宋" w:hAnsi="仿宋" w:hint="eastAsia"/>
          <w:sz w:val="32"/>
          <w:szCs w:val="32"/>
        </w:rPr>
        <w:t>设备供货厂家对其提供工艺流程、工艺设备布置、设备设计、系统电气、系统控制、控制软件编程、制造、运输、安装及系统集成调试、人员培训及使用性能和供货的技术性、完整性负全部责任，并满足国家有关安全、环保等强制性标准要求。</w:t>
      </w:r>
    </w:p>
    <w:p w:rsidR="00B43C60" w:rsidRDefault="00B43C60" w:rsidP="00B43C60">
      <w:pPr>
        <w:rPr>
          <w:rFonts w:ascii="仿宋" w:eastAsia="仿宋" w:hAnsi="仿宋"/>
          <w:sz w:val="32"/>
          <w:szCs w:val="32"/>
        </w:rPr>
      </w:pPr>
      <w:r>
        <w:rPr>
          <w:rFonts w:ascii="仿宋" w:eastAsia="仿宋" w:hAnsi="仿宋"/>
          <w:bCs/>
          <w:sz w:val="32"/>
          <w:szCs w:val="32"/>
        </w:rPr>
        <w:t>1.3</w:t>
      </w:r>
      <w:r>
        <w:rPr>
          <w:rFonts w:ascii="仿宋" w:eastAsia="仿宋" w:hAnsi="仿宋" w:hint="eastAsia"/>
          <w:sz w:val="32"/>
          <w:szCs w:val="32"/>
        </w:rPr>
        <w:t>具有炼钢全自动快速分析系统及其配套设备的完整 设计、制造和技术服务能力。</w:t>
      </w:r>
    </w:p>
    <w:p w:rsidR="00B43C60" w:rsidRDefault="00B43C60" w:rsidP="00B43C60">
      <w:pPr>
        <w:rPr>
          <w:rFonts w:ascii="仿宋" w:eastAsia="仿宋" w:hAnsi="仿宋"/>
          <w:sz w:val="32"/>
          <w:szCs w:val="32"/>
        </w:rPr>
      </w:pPr>
      <w:r>
        <w:rPr>
          <w:rFonts w:ascii="仿宋" w:eastAsia="仿宋" w:hAnsi="仿宋"/>
          <w:color w:val="000000"/>
          <w:sz w:val="32"/>
          <w:szCs w:val="32"/>
        </w:rPr>
        <w:t>1.4</w:t>
      </w:r>
      <w:r>
        <w:rPr>
          <w:rFonts w:ascii="仿宋" w:eastAsia="仿宋" w:hAnsi="仿宋" w:hint="eastAsia"/>
          <w:bCs/>
          <w:color w:val="000000"/>
          <w:sz w:val="32"/>
          <w:szCs w:val="32"/>
        </w:rPr>
        <w:t>提供最适合萍安钢铁安源生产区生产要求的整套炼钢快分系统结构示意图及技术方案。</w:t>
      </w:r>
    </w:p>
    <w:p w:rsidR="00B43C60" w:rsidRDefault="00B43C60" w:rsidP="00B43C60">
      <w:pPr>
        <w:rPr>
          <w:rFonts w:ascii="仿宋" w:eastAsia="仿宋" w:hAnsi="仿宋"/>
          <w:sz w:val="32"/>
          <w:szCs w:val="32"/>
        </w:rPr>
      </w:pPr>
      <w:r>
        <w:rPr>
          <w:rFonts w:ascii="仿宋" w:eastAsia="仿宋" w:hAnsi="仿宋"/>
          <w:color w:val="000000"/>
          <w:sz w:val="32"/>
          <w:szCs w:val="32"/>
        </w:rPr>
        <w:t>1.5</w:t>
      </w:r>
      <w:r>
        <w:rPr>
          <w:rFonts w:ascii="仿宋" w:eastAsia="仿宋" w:hAnsi="仿宋" w:hint="eastAsia"/>
          <w:color w:val="000000"/>
          <w:sz w:val="32"/>
          <w:szCs w:val="32"/>
        </w:rPr>
        <w:t>项目设计要充分考虑技术先进性，确保系统具有可靠性、稳定性、安全性和可扩展性并且能适应未来较长时间的发展趋势。</w:t>
      </w:r>
    </w:p>
    <w:p w:rsidR="00B43C60" w:rsidRDefault="00B43C60" w:rsidP="00B43C60">
      <w:pPr>
        <w:rPr>
          <w:rFonts w:ascii="仿宋" w:eastAsia="仿宋" w:hAnsi="仿宋"/>
          <w:color w:val="000000"/>
          <w:sz w:val="32"/>
          <w:szCs w:val="32"/>
        </w:rPr>
      </w:pPr>
      <w:r>
        <w:rPr>
          <w:rFonts w:ascii="仿宋" w:eastAsia="仿宋" w:hAnsi="仿宋"/>
          <w:color w:val="000000"/>
          <w:sz w:val="32"/>
          <w:szCs w:val="32"/>
        </w:rPr>
        <w:t>1.6</w:t>
      </w:r>
      <w:r>
        <w:rPr>
          <w:rFonts w:ascii="仿宋" w:eastAsia="仿宋" w:hAnsi="仿宋" w:hint="eastAsia"/>
          <w:color w:val="000000"/>
          <w:sz w:val="32"/>
          <w:szCs w:val="32"/>
        </w:rPr>
        <w:t>提供完整的系统应用、维护等中文操作说明资料，双方工作语言为中文，所有的投标书、文件资料均为中文。</w:t>
      </w:r>
    </w:p>
    <w:p w:rsidR="00B43C60" w:rsidRDefault="00B43C60" w:rsidP="00B43C60">
      <w:pPr>
        <w:autoSpaceDE w:val="0"/>
        <w:autoSpaceDN w:val="0"/>
        <w:spacing w:line="348" w:lineRule="auto"/>
        <w:rPr>
          <w:rFonts w:ascii="仿宋" w:eastAsia="仿宋" w:hAnsi="仿宋"/>
          <w:color w:val="000000"/>
          <w:sz w:val="32"/>
          <w:szCs w:val="32"/>
        </w:rPr>
      </w:pPr>
      <w:bookmarkStart w:id="3" w:name="_Toc34815703"/>
      <w:bookmarkStart w:id="4" w:name="_Toc377477306"/>
      <w:bookmarkStart w:id="5" w:name="_Toc17791124"/>
      <w:r>
        <w:rPr>
          <w:rFonts w:ascii="仿宋" w:eastAsia="仿宋" w:hAnsi="仿宋"/>
          <w:color w:val="000000"/>
          <w:sz w:val="32"/>
          <w:szCs w:val="32"/>
        </w:rPr>
        <w:lastRenderedPageBreak/>
        <w:t xml:space="preserve">2 </w:t>
      </w:r>
      <w:r>
        <w:rPr>
          <w:rFonts w:ascii="仿宋" w:eastAsia="仿宋" w:hAnsi="仿宋" w:hint="eastAsia"/>
          <w:color w:val="000000"/>
          <w:sz w:val="32"/>
          <w:szCs w:val="32"/>
        </w:rPr>
        <w:t>概况</w:t>
      </w:r>
      <w:bookmarkEnd w:id="3"/>
      <w:bookmarkEnd w:id="4"/>
      <w:bookmarkEnd w:id="5"/>
      <w:r>
        <w:rPr>
          <w:rFonts w:ascii="仿宋" w:eastAsia="仿宋" w:hAnsi="仿宋" w:hint="eastAsia"/>
          <w:color w:val="000000"/>
          <w:sz w:val="32"/>
          <w:szCs w:val="32"/>
        </w:rPr>
        <w:t>说明</w:t>
      </w:r>
    </w:p>
    <w:p w:rsidR="00B43C60" w:rsidRDefault="00B43C60" w:rsidP="00B43C60">
      <w:pPr>
        <w:autoSpaceDE w:val="0"/>
        <w:autoSpaceDN w:val="0"/>
        <w:spacing w:line="348" w:lineRule="auto"/>
        <w:rPr>
          <w:rFonts w:ascii="仿宋" w:eastAsia="仿宋" w:hAnsi="仿宋"/>
          <w:color w:val="000000"/>
          <w:sz w:val="32"/>
          <w:szCs w:val="32"/>
        </w:rPr>
      </w:pPr>
      <w:r>
        <w:rPr>
          <w:rFonts w:ascii="仿宋" w:eastAsia="仿宋" w:hAnsi="仿宋"/>
          <w:color w:val="000000"/>
          <w:sz w:val="32"/>
          <w:szCs w:val="32"/>
        </w:rPr>
        <w:t xml:space="preserve">2.1 </w:t>
      </w:r>
      <w:r>
        <w:rPr>
          <w:rFonts w:ascii="仿宋" w:eastAsia="仿宋" w:hAnsi="仿宋" w:hint="eastAsia"/>
          <w:color w:val="000000"/>
          <w:sz w:val="32"/>
          <w:szCs w:val="32"/>
        </w:rPr>
        <w:t>现状</w:t>
      </w:r>
    </w:p>
    <w:p w:rsidR="00B43C60" w:rsidRDefault="00B43C60" w:rsidP="00B43C60">
      <w:pPr>
        <w:rPr>
          <w:rFonts w:ascii="仿宋" w:eastAsia="仿宋" w:hAnsi="仿宋"/>
          <w:sz w:val="32"/>
          <w:szCs w:val="32"/>
        </w:rPr>
      </w:pPr>
      <w:r>
        <w:rPr>
          <w:rFonts w:ascii="仿宋" w:eastAsia="仿宋" w:hAnsi="仿宋"/>
          <w:sz w:val="32"/>
          <w:szCs w:val="32"/>
        </w:rPr>
        <w:t>2.1.1</w:t>
      </w:r>
      <w:r>
        <w:rPr>
          <w:rFonts w:ascii="仿宋" w:eastAsia="仿宋" w:hAnsi="仿宋" w:hint="eastAsia"/>
          <w:sz w:val="32"/>
          <w:szCs w:val="32"/>
        </w:rPr>
        <w:t>安源炼钢厂现有</w:t>
      </w:r>
      <w:r>
        <w:rPr>
          <w:rFonts w:ascii="仿宋" w:eastAsia="仿宋" w:hAnsi="仿宋"/>
          <w:sz w:val="32"/>
          <w:szCs w:val="32"/>
        </w:rPr>
        <w:t>3</w:t>
      </w:r>
      <w:r>
        <w:rPr>
          <w:rFonts w:ascii="仿宋" w:eastAsia="仿宋" w:hAnsi="仿宋" w:hint="eastAsia"/>
          <w:sz w:val="32"/>
          <w:szCs w:val="32"/>
        </w:rPr>
        <w:t>座转炉，主要生产中低合金钢，每天分析钢样约4</w:t>
      </w:r>
      <w:r>
        <w:rPr>
          <w:rFonts w:ascii="仿宋" w:eastAsia="仿宋" w:hAnsi="仿宋"/>
          <w:sz w:val="32"/>
          <w:szCs w:val="32"/>
        </w:rPr>
        <w:t>50</w:t>
      </w:r>
      <w:r>
        <w:rPr>
          <w:rFonts w:ascii="仿宋" w:eastAsia="仿宋" w:hAnsi="仿宋" w:hint="eastAsia"/>
          <w:sz w:val="32"/>
          <w:szCs w:val="32"/>
        </w:rPr>
        <w:t>个，使用的分析仪器是美国赛默飞</w:t>
      </w:r>
      <w:r>
        <w:rPr>
          <w:rFonts w:ascii="仿宋" w:eastAsia="仿宋" w:hAnsi="仿宋"/>
          <w:sz w:val="32"/>
          <w:szCs w:val="32"/>
        </w:rPr>
        <w:t>ARL</w:t>
      </w:r>
      <w:r>
        <w:rPr>
          <w:rFonts w:ascii="仿宋" w:eastAsia="仿宋" w:hAnsi="仿宋" w:hint="eastAsia"/>
          <w:sz w:val="32"/>
          <w:szCs w:val="32"/>
        </w:rPr>
        <w:t>系列直读光谱仪两台（</w:t>
      </w:r>
      <w:r>
        <w:rPr>
          <w:rFonts w:ascii="仿宋" w:eastAsia="仿宋" w:hAnsi="仿宋"/>
          <w:sz w:val="32"/>
          <w:szCs w:val="32"/>
        </w:rPr>
        <w:t>ARL8860</w:t>
      </w:r>
      <w:r>
        <w:rPr>
          <w:rFonts w:ascii="仿宋" w:eastAsia="仿宋" w:hAnsi="仿宋" w:hint="eastAsia"/>
          <w:sz w:val="32"/>
          <w:szCs w:val="32"/>
        </w:rPr>
        <w:t>一台、</w:t>
      </w:r>
      <w:r>
        <w:rPr>
          <w:rFonts w:ascii="仿宋" w:eastAsia="仿宋" w:hAnsi="仿宋"/>
          <w:sz w:val="32"/>
          <w:szCs w:val="32"/>
        </w:rPr>
        <w:t>ARL4460</w:t>
      </w:r>
      <w:r>
        <w:rPr>
          <w:rFonts w:ascii="仿宋" w:eastAsia="仿宋" w:hAnsi="仿宋" w:hint="eastAsia"/>
          <w:sz w:val="32"/>
          <w:szCs w:val="32"/>
        </w:rPr>
        <w:t>一台）。</w:t>
      </w:r>
    </w:p>
    <w:p w:rsidR="00B43C60" w:rsidRDefault="00B43C60" w:rsidP="00B43C60">
      <w:pPr>
        <w:rPr>
          <w:rFonts w:ascii="仿宋" w:eastAsia="仿宋" w:hAnsi="仿宋"/>
          <w:sz w:val="32"/>
          <w:szCs w:val="32"/>
        </w:rPr>
      </w:pPr>
      <w:r>
        <w:rPr>
          <w:rFonts w:ascii="仿宋" w:eastAsia="仿宋" w:hAnsi="仿宋"/>
          <w:sz w:val="32"/>
          <w:szCs w:val="32"/>
        </w:rPr>
        <w:t>2.1.2</w:t>
      </w:r>
      <w:r>
        <w:rPr>
          <w:rFonts w:ascii="仿宋" w:eastAsia="仿宋" w:hAnsi="仿宋" w:hint="eastAsia"/>
          <w:sz w:val="32"/>
          <w:szCs w:val="32"/>
        </w:rPr>
        <w:t>现有银川东方生产的风动管道</w:t>
      </w:r>
      <w:r>
        <w:rPr>
          <w:rFonts w:ascii="仿宋" w:eastAsia="仿宋" w:hAnsi="仿宋"/>
          <w:sz w:val="32"/>
          <w:szCs w:val="32"/>
        </w:rPr>
        <w:t>+</w:t>
      </w:r>
      <w:r>
        <w:rPr>
          <w:rFonts w:ascii="仿宋" w:eastAsia="仿宋" w:hAnsi="仿宋" w:hint="eastAsia"/>
          <w:sz w:val="32"/>
          <w:szCs w:val="32"/>
        </w:rPr>
        <w:t>手动收发站</w:t>
      </w:r>
      <w:r>
        <w:rPr>
          <w:rFonts w:ascii="仿宋" w:eastAsia="仿宋" w:hAnsi="仿宋"/>
          <w:sz w:val="32"/>
          <w:szCs w:val="32"/>
        </w:rPr>
        <w:t>3</w:t>
      </w:r>
      <w:r>
        <w:rPr>
          <w:rFonts w:ascii="仿宋" w:eastAsia="仿宋" w:hAnsi="仿宋" w:hint="eastAsia"/>
          <w:sz w:val="32"/>
          <w:szCs w:val="32"/>
        </w:rPr>
        <w:t>套。</w:t>
      </w:r>
    </w:p>
    <w:p w:rsidR="00B43C60" w:rsidRDefault="00B43C60" w:rsidP="00B43C60">
      <w:pPr>
        <w:rPr>
          <w:rFonts w:ascii="仿宋" w:eastAsia="仿宋" w:hAnsi="仿宋"/>
          <w:sz w:val="32"/>
          <w:szCs w:val="32"/>
        </w:rPr>
      </w:pPr>
      <w:r>
        <w:rPr>
          <w:rFonts w:ascii="仿宋" w:eastAsia="仿宋" w:hAnsi="仿宋"/>
          <w:sz w:val="32"/>
          <w:szCs w:val="32"/>
        </w:rPr>
        <w:t>2.1.3</w:t>
      </w:r>
      <w:r>
        <w:rPr>
          <w:rFonts w:ascii="仿宋" w:eastAsia="仿宋" w:hAnsi="仿宋" w:hint="eastAsia"/>
          <w:sz w:val="32"/>
          <w:szCs w:val="32"/>
        </w:rPr>
        <w:t>目前实验室采用人工取制样后手动光谱分析，分析速度从样品放入光谱激发位置、两点激发至数据上传约需</w:t>
      </w:r>
      <w:r>
        <w:rPr>
          <w:rFonts w:ascii="仿宋" w:eastAsia="仿宋" w:hAnsi="仿宋"/>
          <w:sz w:val="32"/>
          <w:szCs w:val="32"/>
        </w:rPr>
        <w:t>210</w:t>
      </w:r>
      <w:r>
        <w:rPr>
          <w:rFonts w:ascii="仿宋" w:eastAsia="仿宋" w:hAnsi="仿宋" w:hint="eastAsia"/>
          <w:sz w:val="32"/>
          <w:szCs w:val="32"/>
        </w:rPr>
        <w:t>秒。</w:t>
      </w:r>
    </w:p>
    <w:p w:rsidR="00B43C60" w:rsidRDefault="00B43C60" w:rsidP="00B43C60">
      <w:pPr>
        <w:rPr>
          <w:rFonts w:ascii="仿宋" w:eastAsia="仿宋" w:hAnsi="仿宋"/>
          <w:sz w:val="32"/>
          <w:szCs w:val="32"/>
        </w:rPr>
      </w:pPr>
      <w:r>
        <w:rPr>
          <w:rFonts w:ascii="仿宋" w:eastAsia="仿宋" w:hAnsi="仿宋"/>
          <w:sz w:val="32"/>
          <w:szCs w:val="32"/>
        </w:rPr>
        <w:t>2.1.4</w:t>
      </w:r>
      <w:r>
        <w:rPr>
          <w:rFonts w:ascii="仿宋" w:eastAsia="仿宋" w:hAnsi="仿宋" w:hint="eastAsia"/>
          <w:sz w:val="32"/>
          <w:szCs w:val="32"/>
        </w:rPr>
        <w:t>光谱室空间长</w:t>
      </w:r>
      <w:r>
        <w:rPr>
          <w:rFonts w:ascii="仿宋" w:eastAsia="仿宋" w:hAnsi="仿宋"/>
          <w:sz w:val="32"/>
          <w:szCs w:val="32"/>
        </w:rPr>
        <w:t>11m</w:t>
      </w:r>
      <w:r>
        <w:rPr>
          <w:rFonts w:ascii="仿宋" w:eastAsia="仿宋" w:hAnsi="仿宋" w:hint="eastAsia"/>
          <w:sz w:val="32"/>
          <w:szCs w:val="32"/>
        </w:rPr>
        <w:t>×宽</w:t>
      </w:r>
      <w:r>
        <w:rPr>
          <w:rFonts w:ascii="仿宋" w:eastAsia="仿宋" w:hAnsi="仿宋"/>
          <w:sz w:val="32"/>
          <w:szCs w:val="32"/>
        </w:rPr>
        <w:t>6.7m</w:t>
      </w:r>
      <w:r>
        <w:rPr>
          <w:rFonts w:ascii="仿宋" w:eastAsia="仿宋" w:hAnsi="仿宋" w:hint="eastAsia"/>
          <w:sz w:val="32"/>
          <w:szCs w:val="32"/>
        </w:rPr>
        <w:t>×高</w:t>
      </w:r>
      <w:r>
        <w:rPr>
          <w:rFonts w:ascii="仿宋" w:eastAsia="仿宋" w:hAnsi="仿宋"/>
          <w:sz w:val="32"/>
          <w:szCs w:val="32"/>
        </w:rPr>
        <w:t>2.8m</w:t>
      </w:r>
      <w:r>
        <w:rPr>
          <w:rFonts w:ascii="仿宋" w:eastAsia="仿宋" w:hAnsi="仿宋" w:hint="eastAsia"/>
          <w:sz w:val="32"/>
          <w:szCs w:val="32"/>
        </w:rPr>
        <w:t>。</w:t>
      </w:r>
    </w:p>
    <w:p w:rsidR="00B43C60" w:rsidRDefault="00B43C60" w:rsidP="00B43C60">
      <w:pPr>
        <w:rPr>
          <w:rFonts w:ascii="仿宋" w:eastAsia="仿宋" w:hAnsi="仿宋"/>
          <w:sz w:val="32"/>
          <w:szCs w:val="32"/>
        </w:rPr>
      </w:pPr>
      <w:r>
        <w:rPr>
          <w:rFonts w:ascii="仿宋" w:eastAsia="仿宋" w:hAnsi="仿宋"/>
          <w:sz w:val="32"/>
          <w:szCs w:val="32"/>
        </w:rPr>
        <w:t xml:space="preserve">2.2 </w:t>
      </w:r>
      <w:r>
        <w:rPr>
          <w:rFonts w:ascii="仿宋" w:eastAsia="仿宋" w:hAnsi="仿宋" w:hint="eastAsia"/>
          <w:sz w:val="32"/>
          <w:szCs w:val="32"/>
        </w:rPr>
        <w:t>改造要求</w:t>
      </w:r>
    </w:p>
    <w:p w:rsidR="00B43C60" w:rsidRDefault="00B43C60" w:rsidP="00B43C60">
      <w:pPr>
        <w:ind w:firstLineChars="200" w:firstLine="640"/>
        <w:rPr>
          <w:rFonts w:ascii="仿宋" w:eastAsia="仿宋" w:hAnsi="仿宋"/>
          <w:sz w:val="32"/>
          <w:szCs w:val="32"/>
        </w:rPr>
      </w:pPr>
      <w:r>
        <w:rPr>
          <w:rFonts w:ascii="仿宋" w:eastAsia="仿宋" w:hAnsi="仿宋" w:hint="eastAsia"/>
          <w:sz w:val="32"/>
          <w:szCs w:val="32"/>
        </w:rPr>
        <w:t>随着对钢成份分析的要求越来越高，现有实验室装备已不能满足分析要求。现计划对</w:t>
      </w:r>
      <w:bookmarkStart w:id="6" w:name="OLE_LINK4"/>
      <w:r>
        <w:rPr>
          <w:rFonts w:ascii="仿宋" w:eastAsia="仿宋" w:hAnsi="仿宋" w:hint="eastAsia"/>
          <w:sz w:val="32"/>
          <w:szCs w:val="32"/>
        </w:rPr>
        <w:t>原化验室</w:t>
      </w:r>
      <w:bookmarkEnd w:id="6"/>
      <w:r>
        <w:rPr>
          <w:rFonts w:ascii="仿宋" w:eastAsia="仿宋" w:hAnsi="仿宋" w:hint="eastAsia"/>
          <w:sz w:val="32"/>
          <w:szCs w:val="32"/>
        </w:rPr>
        <w:t>进行自动化改造，达到提高工作效率目的。具体要求如下：</w:t>
      </w:r>
    </w:p>
    <w:p w:rsidR="00B43C60" w:rsidRDefault="00B43C60" w:rsidP="00B43C60">
      <w:pPr>
        <w:autoSpaceDE w:val="0"/>
        <w:autoSpaceDN w:val="0"/>
        <w:spacing w:line="348" w:lineRule="auto"/>
        <w:rPr>
          <w:rFonts w:ascii="仿宋" w:eastAsia="仿宋" w:hAnsi="仿宋"/>
          <w:color w:val="000000"/>
          <w:sz w:val="32"/>
          <w:szCs w:val="32"/>
        </w:rPr>
      </w:pPr>
      <w:r>
        <w:rPr>
          <w:rFonts w:ascii="仿宋" w:eastAsia="仿宋" w:hAnsi="仿宋"/>
          <w:color w:val="000000"/>
          <w:sz w:val="32"/>
          <w:szCs w:val="32"/>
        </w:rPr>
        <w:t>2.2.1</w:t>
      </w:r>
      <w:r>
        <w:rPr>
          <w:rFonts w:ascii="仿宋" w:eastAsia="仿宋" w:hAnsi="仿宋" w:hint="eastAsia"/>
          <w:color w:val="000000"/>
          <w:sz w:val="32"/>
          <w:szCs w:val="32"/>
        </w:rPr>
        <w:t>新增</w:t>
      </w:r>
      <w:r>
        <w:rPr>
          <w:rFonts w:ascii="仿宋" w:eastAsia="仿宋" w:hAnsi="仿宋"/>
          <w:color w:val="000000"/>
          <w:sz w:val="32"/>
          <w:szCs w:val="32"/>
        </w:rPr>
        <w:t>6</w:t>
      </w:r>
      <w:r>
        <w:rPr>
          <w:rFonts w:ascii="仿宋" w:eastAsia="仿宋" w:hAnsi="仿宋" w:hint="eastAsia"/>
          <w:color w:val="000000"/>
          <w:sz w:val="32"/>
          <w:szCs w:val="32"/>
        </w:rPr>
        <w:t>套全自动收发站，利旧原有管道外径φ</w:t>
      </w:r>
      <w:r>
        <w:rPr>
          <w:rFonts w:ascii="仿宋" w:eastAsia="仿宋" w:hAnsi="仿宋"/>
          <w:color w:val="000000"/>
          <w:sz w:val="32"/>
          <w:szCs w:val="32"/>
        </w:rPr>
        <w:t>76</w:t>
      </w:r>
      <w:r>
        <w:rPr>
          <w:rFonts w:ascii="仿宋" w:eastAsia="仿宋" w:hAnsi="仿宋" w:hint="eastAsia"/>
          <w:color w:val="000000"/>
          <w:sz w:val="32"/>
          <w:szCs w:val="32"/>
        </w:rPr>
        <w:t>×</w:t>
      </w:r>
      <w:r>
        <w:rPr>
          <w:rFonts w:ascii="仿宋" w:eastAsia="仿宋" w:hAnsi="仿宋"/>
          <w:color w:val="000000"/>
          <w:sz w:val="32"/>
          <w:szCs w:val="32"/>
        </w:rPr>
        <w:t>4mm</w:t>
      </w:r>
      <w:r>
        <w:rPr>
          <w:rFonts w:ascii="仿宋" w:eastAsia="仿宋" w:hAnsi="仿宋" w:hint="eastAsia"/>
          <w:color w:val="000000"/>
          <w:sz w:val="32"/>
          <w:szCs w:val="32"/>
        </w:rPr>
        <w:t>，内径</w:t>
      </w:r>
      <w:r>
        <w:rPr>
          <w:rFonts w:ascii="仿宋" w:eastAsia="仿宋" w:hAnsi="仿宋"/>
          <w:color w:val="000000"/>
          <w:sz w:val="32"/>
          <w:szCs w:val="32"/>
        </w:rPr>
        <w:t>68mm</w:t>
      </w:r>
      <w:r>
        <w:rPr>
          <w:rFonts w:ascii="仿宋" w:eastAsia="仿宋" w:hAnsi="仿宋" w:hint="eastAsia"/>
          <w:color w:val="000000"/>
          <w:sz w:val="32"/>
          <w:szCs w:val="32"/>
        </w:rPr>
        <w:t>。新增管道4</w:t>
      </w:r>
      <w:r>
        <w:rPr>
          <w:rFonts w:ascii="仿宋" w:eastAsia="仿宋" w:hAnsi="仿宋"/>
          <w:color w:val="000000"/>
          <w:sz w:val="32"/>
          <w:szCs w:val="32"/>
        </w:rPr>
        <w:t>50m</w:t>
      </w:r>
      <w:r>
        <w:rPr>
          <w:rFonts w:ascii="仿宋" w:eastAsia="仿宋" w:hAnsi="仿宋" w:hint="eastAsia"/>
          <w:color w:val="000000"/>
          <w:sz w:val="32"/>
          <w:szCs w:val="32"/>
        </w:rPr>
        <w:t>，外径φ</w:t>
      </w:r>
      <w:r>
        <w:rPr>
          <w:rFonts w:ascii="仿宋" w:eastAsia="仿宋" w:hAnsi="仿宋"/>
          <w:color w:val="000000"/>
          <w:sz w:val="32"/>
          <w:szCs w:val="32"/>
        </w:rPr>
        <w:t>76</w:t>
      </w:r>
      <w:r>
        <w:rPr>
          <w:rFonts w:ascii="仿宋" w:eastAsia="仿宋" w:hAnsi="仿宋" w:hint="eastAsia"/>
          <w:color w:val="000000"/>
          <w:sz w:val="32"/>
          <w:szCs w:val="32"/>
        </w:rPr>
        <w:t>×</w:t>
      </w:r>
      <w:r>
        <w:rPr>
          <w:rFonts w:ascii="仿宋" w:eastAsia="仿宋" w:hAnsi="仿宋"/>
          <w:color w:val="000000"/>
          <w:sz w:val="32"/>
          <w:szCs w:val="32"/>
        </w:rPr>
        <w:t>4mm</w:t>
      </w:r>
      <w:r>
        <w:rPr>
          <w:rFonts w:ascii="仿宋" w:eastAsia="仿宋" w:hAnsi="仿宋" w:hint="eastAsia"/>
          <w:color w:val="000000"/>
          <w:sz w:val="32"/>
          <w:szCs w:val="32"/>
        </w:rPr>
        <w:t>，内径</w:t>
      </w:r>
      <w:r>
        <w:rPr>
          <w:rFonts w:ascii="仿宋" w:eastAsia="仿宋" w:hAnsi="仿宋"/>
          <w:color w:val="000000"/>
          <w:sz w:val="32"/>
          <w:szCs w:val="32"/>
        </w:rPr>
        <w:t>68mm</w:t>
      </w:r>
      <w:r>
        <w:rPr>
          <w:rFonts w:ascii="仿宋" w:eastAsia="仿宋" w:hAnsi="仿宋" w:hint="eastAsia"/>
          <w:sz w:val="32"/>
          <w:szCs w:val="32"/>
        </w:rPr>
        <w:t>。</w:t>
      </w:r>
    </w:p>
    <w:p w:rsidR="00B43C60" w:rsidRDefault="00B43C60" w:rsidP="00B43C60">
      <w:pPr>
        <w:autoSpaceDE w:val="0"/>
        <w:autoSpaceDN w:val="0"/>
        <w:spacing w:line="348" w:lineRule="auto"/>
        <w:rPr>
          <w:rFonts w:ascii="仿宋" w:eastAsia="仿宋" w:hAnsi="仿宋"/>
          <w:color w:val="000000"/>
          <w:sz w:val="32"/>
          <w:szCs w:val="32"/>
        </w:rPr>
      </w:pPr>
      <w:r>
        <w:rPr>
          <w:rFonts w:ascii="仿宋" w:eastAsia="仿宋" w:hAnsi="仿宋"/>
          <w:color w:val="000000"/>
          <w:sz w:val="32"/>
          <w:szCs w:val="32"/>
        </w:rPr>
        <w:t>2.2.2</w:t>
      </w:r>
      <w:r>
        <w:rPr>
          <w:rFonts w:ascii="仿宋" w:eastAsia="仿宋" w:hAnsi="仿宋" w:hint="eastAsia"/>
          <w:color w:val="000000"/>
          <w:sz w:val="32"/>
          <w:szCs w:val="32"/>
        </w:rPr>
        <w:t>升级改造现有2台</w:t>
      </w:r>
      <w:r>
        <w:rPr>
          <w:rFonts w:ascii="仿宋" w:eastAsia="仿宋" w:hAnsi="仿宋"/>
          <w:color w:val="000000"/>
          <w:sz w:val="32"/>
          <w:szCs w:val="32"/>
        </w:rPr>
        <w:t>ARL4460/8860</w:t>
      </w:r>
      <w:r>
        <w:rPr>
          <w:rFonts w:ascii="仿宋" w:eastAsia="仿宋" w:hAnsi="仿宋" w:hint="eastAsia"/>
          <w:color w:val="000000"/>
          <w:sz w:val="32"/>
          <w:szCs w:val="32"/>
        </w:rPr>
        <w:t>光谱仪，使之进入全自动分析系统。</w:t>
      </w:r>
    </w:p>
    <w:p w:rsidR="00B43C60" w:rsidRDefault="00B43C60" w:rsidP="00B43C60">
      <w:pPr>
        <w:autoSpaceDE w:val="0"/>
        <w:autoSpaceDN w:val="0"/>
        <w:spacing w:line="348" w:lineRule="auto"/>
        <w:rPr>
          <w:rFonts w:ascii="仿宋" w:eastAsia="仿宋" w:hAnsi="仿宋"/>
          <w:color w:val="000000"/>
          <w:sz w:val="32"/>
          <w:szCs w:val="32"/>
        </w:rPr>
      </w:pPr>
      <w:r>
        <w:rPr>
          <w:rFonts w:ascii="仿宋" w:eastAsia="仿宋" w:hAnsi="仿宋"/>
          <w:color w:val="000000"/>
          <w:sz w:val="32"/>
          <w:szCs w:val="32"/>
        </w:rPr>
        <w:t>2.2.3</w:t>
      </w:r>
      <w:r>
        <w:rPr>
          <w:rFonts w:ascii="仿宋" w:eastAsia="仿宋" w:hAnsi="仿宋" w:hint="eastAsia"/>
          <w:color w:val="000000"/>
          <w:sz w:val="32"/>
          <w:szCs w:val="32"/>
        </w:rPr>
        <w:t>新增</w:t>
      </w:r>
      <w:r>
        <w:rPr>
          <w:rFonts w:ascii="仿宋" w:eastAsia="仿宋" w:hAnsi="仿宋" w:hint="eastAsia"/>
          <w:sz w:val="32"/>
          <w:szCs w:val="32"/>
        </w:rPr>
        <w:t>一</w:t>
      </w:r>
      <w:r>
        <w:rPr>
          <w:rFonts w:ascii="仿宋" w:eastAsia="仿宋" w:hAnsi="仿宋" w:hint="eastAsia"/>
          <w:color w:val="000000"/>
          <w:sz w:val="32"/>
          <w:szCs w:val="32"/>
        </w:rPr>
        <w:t>台全自动铣样机，双工位的双轴双刀头，主要部件采用国际一流品牌（西门子、SMC、三棱、FESTON）。</w:t>
      </w:r>
    </w:p>
    <w:p w:rsidR="00B43C60" w:rsidRDefault="00B43C60" w:rsidP="00B43C60">
      <w:pPr>
        <w:autoSpaceDE w:val="0"/>
        <w:autoSpaceDN w:val="0"/>
        <w:spacing w:line="348" w:lineRule="auto"/>
        <w:rPr>
          <w:rFonts w:ascii="仿宋" w:eastAsia="仿宋" w:hAnsi="仿宋"/>
          <w:color w:val="000000"/>
          <w:sz w:val="32"/>
          <w:szCs w:val="32"/>
        </w:rPr>
      </w:pPr>
      <w:r>
        <w:rPr>
          <w:rFonts w:ascii="仿宋" w:eastAsia="仿宋" w:hAnsi="仿宋"/>
          <w:color w:val="000000"/>
          <w:sz w:val="32"/>
          <w:szCs w:val="32"/>
        </w:rPr>
        <w:t xml:space="preserve">2.2.4 </w:t>
      </w:r>
      <w:r>
        <w:rPr>
          <w:rFonts w:ascii="仿宋" w:eastAsia="仿宋" w:hAnsi="仿宋" w:hint="eastAsia"/>
          <w:color w:val="000000"/>
          <w:sz w:val="32"/>
          <w:szCs w:val="32"/>
        </w:rPr>
        <w:t>配备</w:t>
      </w:r>
      <w:r>
        <w:rPr>
          <w:rFonts w:ascii="仿宋" w:eastAsia="仿宋" w:hAnsi="仿宋"/>
          <w:color w:val="000000"/>
          <w:sz w:val="32"/>
          <w:szCs w:val="32"/>
        </w:rPr>
        <w:t>2</w:t>
      </w:r>
      <w:r>
        <w:rPr>
          <w:rFonts w:ascii="仿宋" w:eastAsia="仿宋" w:hAnsi="仿宋" w:hint="eastAsia"/>
          <w:color w:val="000000"/>
          <w:sz w:val="32"/>
          <w:szCs w:val="32"/>
        </w:rPr>
        <w:t>套</w:t>
      </w:r>
      <w:r>
        <w:rPr>
          <w:rFonts w:ascii="仿宋" w:eastAsia="仿宋" w:hAnsi="仿宋"/>
          <w:color w:val="000000"/>
          <w:sz w:val="32"/>
          <w:szCs w:val="32"/>
        </w:rPr>
        <w:t>ABB</w:t>
      </w:r>
      <w:r>
        <w:rPr>
          <w:rFonts w:ascii="仿宋" w:eastAsia="仿宋" w:hAnsi="仿宋" w:hint="eastAsia"/>
          <w:color w:val="000000"/>
          <w:sz w:val="32"/>
          <w:szCs w:val="32"/>
        </w:rPr>
        <w:t>或</w:t>
      </w:r>
      <w:r>
        <w:rPr>
          <w:rFonts w:ascii="仿宋" w:eastAsia="仿宋" w:hAnsi="仿宋"/>
          <w:color w:val="000000"/>
          <w:sz w:val="32"/>
          <w:szCs w:val="32"/>
        </w:rPr>
        <w:t>FUNAC</w:t>
      </w:r>
      <w:r>
        <w:rPr>
          <w:rFonts w:ascii="仿宋" w:eastAsia="仿宋" w:hAnsi="仿宋" w:hint="eastAsia"/>
          <w:color w:val="000000"/>
          <w:sz w:val="32"/>
          <w:szCs w:val="32"/>
        </w:rPr>
        <w:t xml:space="preserve">机器人。 </w:t>
      </w:r>
    </w:p>
    <w:p w:rsidR="00B43C60" w:rsidRDefault="00B43C60" w:rsidP="00B43C60">
      <w:pPr>
        <w:rPr>
          <w:rFonts w:ascii="仿宋" w:eastAsia="仿宋" w:hAnsi="仿宋"/>
          <w:sz w:val="32"/>
          <w:szCs w:val="32"/>
        </w:rPr>
      </w:pPr>
      <w:r>
        <w:rPr>
          <w:rFonts w:ascii="仿宋" w:eastAsia="仿宋" w:hAnsi="仿宋"/>
          <w:color w:val="000000"/>
          <w:sz w:val="32"/>
          <w:szCs w:val="32"/>
        </w:rPr>
        <w:t>2.2.5</w:t>
      </w:r>
      <w:r>
        <w:rPr>
          <w:rFonts w:ascii="仿宋" w:eastAsia="仿宋" w:hAnsi="仿宋" w:hint="eastAsia"/>
          <w:color w:val="000000"/>
          <w:sz w:val="32"/>
          <w:szCs w:val="32"/>
        </w:rPr>
        <w:t>配套质量控制软件、全自动管理软件及远程监视和控</w:t>
      </w:r>
      <w:r>
        <w:rPr>
          <w:rFonts w:ascii="仿宋" w:eastAsia="仿宋" w:hAnsi="仿宋" w:hint="eastAsia"/>
          <w:color w:val="000000"/>
          <w:sz w:val="32"/>
          <w:szCs w:val="32"/>
        </w:rPr>
        <w:lastRenderedPageBreak/>
        <w:t>制软件等。</w:t>
      </w:r>
    </w:p>
    <w:p w:rsidR="00B43C60" w:rsidRDefault="00B43C60" w:rsidP="00B43C60">
      <w:pPr>
        <w:rPr>
          <w:rFonts w:ascii="仿宋" w:eastAsia="仿宋" w:hAnsi="仿宋"/>
          <w:sz w:val="32"/>
          <w:szCs w:val="32"/>
        </w:rPr>
      </w:pPr>
      <w:r>
        <w:rPr>
          <w:rFonts w:ascii="仿宋" w:eastAsia="仿宋" w:hAnsi="仿宋"/>
          <w:sz w:val="32"/>
          <w:szCs w:val="32"/>
        </w:rPr>
        <w:t>2.2.6</w:t>
      </w:r>
      <w:r>
        <w:rPr>
          <w:rFonts w:ascii="仿宋" w:eastAsia="仿宋" w:hAnsi="仿宋" w:hint="eastAsia"/>
          <w:sz w:val="32"/>
          <w:szCs w:val="32"/>
        </w:rPr>
        <w:t>配备</w:t>
      </w:r>
      <w:r>
        <w:rPr>
          <w:rFonts w:ascii="仿宋" w:eastAsia="仿宋" w:hAnsi="仿宋"/>
          <w:sz w:val="32"/>
          <w:szCs w:val="32"/>
        </w:rPr>
        <w:t>2</w:t>
      </w:r>
      <w:r>
        <w:rPr>
          <w:rFonts w:ascii="仿宋" w:eastAsia="仿宋" w:hAnsi="仿宋" w:hint="eastAsia"/>
          <w:sz w:val="32"/>
          <w:szCs w:val="32"/>
        </w:rPr>
        <w:t>套自动开盖单元、一套测温冷却系统。</w:t>
      </w:r>
    </w:p>
    <w:p w:rsidR="00B43C60" w:rsidRDefault="00B43C60" w:rsidP="00B43C60">
      <w:pPr>
        <w:rPr>
          <w:rFonts w:ascii="仿宋" w:eastAsia="仿宋" w:hAnsi="仿宋"/>
          <w:sz w:val="32"/>
          <w:szCs w:val="32"/>
        </w:rPr>
      </w:pPr>
      <w:r>
        <w:rPr>
          <w:rFonts w:ascii="仿宋" w:eastAsia="仿宋" w:hAnsi="仿宋"/>
          <w:sz w:val="32"/>
          <w:szCs w:val="32"/>
        </w:rPr>
        <w:t>2.2.7</w:t>
      </w:r>
      <w:r>
        <w:rPr>
          <w:rFonts w:ascii="仿宋" w:eastAsia="仿宋" w:hAnsi="仿宋" w:hint="eastAsia"/>
          <w:sz w:val="32"/>
          <w:szCs w:val="32"/>
        </w:rPr>
        <w:t>配备</w:t>
      </w:r>
      <w:r>
        <w:rPr>
          <w:rFonts w:ascii="仿宋" w:eastAsia="仿宋" w:hAnsi="仿宋"/>
          <w:sz w:val="32"/>
          <w:szCs w:val="32"/>
        </w:rPr>
        <w:t>1</w:t>
      </w:r>
      <w:r>
        <w:rPr>
          <w:rFonts w:ascii="仿宋" w:eastAsia="仿宋" w:hAnsi="仿宋" w:hint="eastAsia"/>
          <w:sz w:val="32"/>
          <w:szCs w:val="32"/>
        </w:rPr>
        <w:t>套样品存储归档单元及</w:t>
      </w:r>
      <w:r>
        <w:rPr>
          <w:rFonts w:ascii="仿宋" w:eastAsia="仿宋" w:hAnsi="仿宋"/>
          <w:sz w:val="32"/>
          <w:szCs w:val="32"/>
        </w:rPr>
        <w:t>1</w:t>
      </w:r>
      <w:r>
        <w:rPr>
          <w:rFonts w:ascii="仿宋" w:eastAsia="仿宋" w:hAnsi="仿宋" w:hint="eastAsia"/>
          <w:sz w:val="32"/>
          <w:szCs w:val="32"/>
        </w:rPr>
        <w:t>套激光打标系统。</w:t>
      </w:r>
    </w:p>
    <w:p w:rsidR="00B43C60" w:rsidRDefault="00B43C60" w:rsidP="00B43C60">
      <w:pPr>
        <w:rPr>
          <w:rFonts w:ascii="仿宋" w:eastAsia="仿宋" w:hAnsi="仿宋"/>
          <w:sz w:val="32"/>
          <w:szCs w:val="32"/>
        </w:rPr>
      </w:pPr>
      <w:r>
        <w:rPr>
          <w:rFonts w:ascii="仿宋" w:eastAsia="仿宋" w:hAnsi="仿宋"/>
          <w:sz w:val="32"/>
          <w:szCs w:val="32"/>
        </w:rPr>
        <w:t>2.2.8</w:t>
      </w:r>
      <w:r>
        <w:rPr>
          <w:rFonts w:ascii="仿宋" w:eastAsia="仿宋" w:hAnsi="仿宋" w:hint="eastAsia"/>
          <w:sz w:val="32"/>
          <w:szCs w:val="32"/>
        </w:rPr>
        <w:t>配备</w:t>
      </w:r>
      <w:r>
        <w:rPr>
          <w:rFonts w:ascii="仿宋" w:eastAsia="仿宋" w:hAnsi="仿宋"/>
          <w:sz w:val="32"/>
          <w:szCs w:val="32"/>
        </w:rPr>
        <w:t>1</w:t>
      </w:r>
      <w:r>
        <w:rPr>
          <w:rFonts w:ascii="仿宋" w:eastAsia="仿宋" w:hAnsi="仿宋" w:hint="eastAsia"/>
          <w:sz w:val="32"/>
          <w:szCs w:val="32"/>
        </w:rPr>
        <w:t>套样品存放架。</w:t>
      </w:r>
    </w:p>
    <w:p w:rsidR="00B43C60" w:rsidRDefault="00B43C60" w:rsidP="00B43C60">
      <w:pPr>
        <w:pStyle w:val="price1"/>
        <w:ind w:left="0"/>
        <w:rPr>
          <w:rFonts w:ascii="仿宋" w:eastAsia="仿宋" w:hAnsi="仿宋"/>
          <w:sz w:val="32"/>
          <w:szCs w:val="32"/>
          <w:lang w:eastAsia="zh-CN"/>
        </w:rPr>
      </w:pPr>
      <w:r>
        <w:rPr>
          <w:rFonts w:ascii="仿宋" w:eastAsia="仿宋" w:hAnsi="仿宋"/>
          <w:sz w:val="32"/>
          <w:szCs w:val="32"/>
          <w:lang w:eastAsia="zh-CN"/>
        </w:rPr>
        <w:t>2.2.9</w:t>
      </w:r>
      <w:r>
        <w:rPr>
          <w:rFonts w:ascii="仿宋" w:eastAsia="仿宋" w:hAnsi="仿宋" w:hint="eastAsia"/>
          <w:sz w:val="32"/>
          <w:szCs w:val="32"/>
          <w:lang w:eastAsia="zh-CN"/>
        </w:rPr>
        <w:t>配</w:t>
      </w:r>
      <w:r>
        <w:rPr>
          <w:rFonts w:ascii="仿宋" w:eastAsia="仿宋" w:hAnsi="仿宋" w:hint="eastAsia"/>
          <w:sz w:val="32"/>
          <w:szCs w:val="32"/>
          <w:lang w:val="en-US" w:eastAsia="zh-CN"/>
        </w:rPr>
        <w:t>备</w:t>
      </w:r>
      <w:r>
        <w:rPr>
          <w:rFonts w:ascii="仿宋" w:eastAsia="仿宋" w:hAnsi="仿宋" w:hint="eastAsia"/>
          <w:sz w:val="32"/>
          <w:szCs w:val="32"/>
          <w:lang w:eastAsia="zh-CN"/>
        </w:rPr>
        <w:t>智能控制系统</w:t>
      </w:r>
      <w:r>
        <w:rPr>
          <w:rFonts w:ascii="仿宋" w:eastAsia="仿宋" w:hAnsi="仿宋" w:hint="eastAsia"/>
          <w:sz w:val="32"/>
          <w:szCs w:val="32"/>
          <w:lang w:val="en-US" w:eastAsia="zh-CN"/>
        </w:rPr>
        <w:t>包括软硬件。</w:t>
      </w:r>
    </w:p>
    <w:p w:rsidR="00B43C60" w:rsidRDefault="00B43C60" w:rsidP="00B43C60">
      <w:pPr>
        <w:pStyle w:val="price1"/>
        <w:ind w:left="0"/>
        <w:rPr>
          <w:rFonts w:ascii="仿宋" w:eastAsia="仿宋" w:hAnsi="仿宋"/>
          <w:sz w:val="32"/>
          <w:szCs w:val="32"/>
          <w:lang w:eastAsia="zh-CN"/>
        </w:rPr>
      </w:pPr>
      <w:r>
        <w:rPr>
          <w:rFonts w:ascii="仿宋" w:eastAsia="仿宋" w:hAnsi="仿宋"/>
          <w:sz w:val="32"/>
          <w:szCs w:val="32"/>
          <w:lang w:val="en-US" w:eastAsia="zh-CN"/>
        </w:rPr>
        <w:t>2.2.10</w:t>
      </w:r>
      <w:r>
        <w:rPr>
          <w:rFonts w:ascii="仿宋" w:eastAsia="仿宋" w:hAnsi="仿宋" w:hint="eastAsia"/>
          <w:sz w:val="32"/>
          <w:szCs w:val="32"/>
          <w:lang w:val="en-US" w:eastAsia="zh-CN"/>
        </w:rPr>
        <w:t>配备一个大屏幕显示</w:t>
      </w:r>
      <w:r>
        <w:rPr>
          <w:rFonts w:ascii="仿宋" w:eastAsia="仿宋" w:hAnsi="仿宋" w:hint="eastAsia"/>
          <w:sz w:val="32"/>
          <w:szCs w:val="32"/>
          <w:lang w:eastAsia="zh-CN"/>
        </w:rPr>
        <w:t>，采用</w:t>
      </w:r>
      <w:r>
        <w:rPr>
          <w:rFonts w:ascii="仿宋" w:eastAsia="仿宋" w:hAnsi="仿宋"/>
          <w:sz w:val="32"/>
          <w:szCs w:val="32"/>
          <w:lang w:eastAsia="zh-CN"/>
        </w:rPr>
        <w:t>55</w:t>
      </w:r>
      <w:r>
        <w:rPr>
          <w:rFonts w:ascii="仿宋" w:eastAsia="仿宋" w:hAnsi="仿宋" w:hint="eastAsia"/>
          <w:sz w:val="32"/>
          <w:szCs w:val="32"/>
          <w:lang w:eastAsia="zh-CN"/>
        </w:rPr>
        <w:t>寸以上显示屏。</w:t>
      </w:r>
    </w:p>
    <w:p w:rsidR="00B43C60" w:rsidRDefault="00B43C60" w:rsidP="00B43C60">
      <w:pPr>
        <w:rPr>
          <w:rFonts w:ascii="仿宋" w:eastAsia="仿宋" w:hAnsi="仿宋"/>
          <w:sz w:val="32"/>
          <w:szCs w:val="32"/>
        </w:rPr>
      </w:pPr>
      <w:r>
        <w:rPr>
          <w:rFonts w:ascii="仿宋" w:eastAsia="仿宋" w:hAnsi="仿宋"/>
          <w:sz w:val="32"/>
          <w:szCs w:val="32"/>
        </w:rPr>
        <w:t>2.2.11</w:t>
      </w:r>
      <w:r>
        <w:rPr>
          <w:rFonts w:ascii="仿宋" w:eastAsia="仿宋" w:hAnsi="仿宋" w:hint="eastAsia"/>
          <w:sz w:val="32"/>
          <w:szCs w:val="32"/>
        </w:rPr>
        <w:t>配备一套主控台。</w:t>
      </w:r>
    </w:p>
    <w:p w:rsidR="00B43C60" w:rsidRDefault="00B43C60" w:rsidP="00B43C60">
      <w:pPr>
        <w:rPr>
          <w:rFonts w:ascii="仿宋" w:eastAsia="仿宋" w:hAnsi="仿宋"/>
          <w:sz w:val="32"/>
          <w:szCs w:val="32"/>
        </w:rPr>
      </w:pPr>
      <w:r>
        <w:rPr>
          <w:rFonts w:ascii="仿宋" w:eastAsia="仿宋" w:hAnsi="仿宋"/>
          <w:sz w:val="32"/>
          <w:szCs w:val="32"/>
        </w:rPr>
        <w:t>2.2.12</w:t>
      </w:r>
      <w:r>
        <w:rPr>
          <w:rFonts w:ascii="仿宋" w:eastAsia="仿宋" w:hAnsi="仿宋" w:hint="eastAsia"/>
          <w:sz w:val="32"/>
          <w:szCs w:val="32"/>
        </w:rPr>
        <w:t>配备</w:t>
      </w:r>
      <w:r>
        <w:rPr>
          <w:rFonts w:ascii="仿宋" w:eastAsia="仿宋" w:hAnsi="仿宋"/>
          <w:sz w:val="32"/>
          <w:szCs w:val="32"/>
        </w:rPr>
        <w:t>7</w:t>
      </w:r>
      <w:r>
        <w:rPr>
          <w:rFonts w:ascii="仿宋" w:eastAsia="仿宋" w:hAnsi="仿宋" w:hint="eastAsia"/>
          <w:sz w:val="32"/>
          <w:szCs w:val="32"/>
        </w:rPr>
        <w:t>套手动开盖单元。</w:t>
      </w:r>
    </w:p>
    <w:p w:rsidR="00B43C60" w:rsidRDefault="00B43C60" w:rsidP="00B43C60">
      <w:pPr>
        <w:rPr>
          <w:rFonts w:ascii="仿宋" w:eastAsia="仿宋" w:hAnsi="仿宋"/>
          <w:sz w:val="32"/>
          <w:szCs w:val="32"/>
        </w:rPr>
      </w:pPr>
      <w:r>
        <w:rPr>
          <w:rFonts w:ascii="仿宋" w:eastAsia="仿宋" w:hAnsi="仿宋"/>
          <w:sz w:val="32"/>
          <w:szCs w:val="32"/>
        </w:rPr>
        <w:t>2.2.13</w:t>
      </w:r>
      <w:r>
        <w:rPr>
          <w:rFonts w:ascii="仿宋" w:eastAsia="仿宋" w:hAnsi="仿宋" w:hint="eastAsia"/>
          <w:sz w:val="32"/>
          <w:szCs w:val="32"/>
        </w:rPr>
        <w:t>配备</w:t>
      </w:r>
      <w:r>
        <w:rPr>
          <w:rFonts w:ascii="仿宋" w:eastAsia="仿宋" w:hAnsi="仿宋"/>
          <w:sz w:val="32"/>
          <w:szCs w:val="32"/>
        </w:rPr>
        <w:t>7</w:t>
      </w:r>
      <w:r>
        <w:rPr>
          <w:rFonts w:ascii="仿宋" w:eastAsia="仿宋" w:hAnsi="仿宋" w:hint="eastAsia"/>
          <w:sz w:val="32"/>
          <w:szCs w:val="32"/>
        </w:rPr>
        <w:t>台尾柄剪切机。</w:t>
      </w:r>
    </w:p>
    <w:p w:rsidR="00B43C60" w:rsidRDefault="00B43C60" w:rsidP="00B43C60">
      <w:pPr>
        <w:rPr>
          <w:rFonts w:ascii="仿宋" w:eastAsia="仿宋" w:hAnsi="仿宋"/>
          <w:sz w:val="32"/>
          <w:szCs w:val="32"/>
        </w:rPr>
      </w:pPr>
      <w:r>
        <w:rPr>
          <w:rFonts w:ascii="仿宋" w:eastAsia="仿宋" w:hAnsi="仿宋"/>
          <w:sz w:val="32"/>
          <w:szCs w:val="32"/>
        </w:rPr>
        <w:t>2.2.14</w:t>
      </w:r>
      <w:r>
        <w:rPr>
          <w:rFonts w:ascii="仿宋" w:eastAsia="仿宋" w:hAnsi="仿宋" w:hint="eastAsia"/>
          <w:sz w:val="32"/>
          <w:szCs w:val="32"/>
        </w:rPr>
        <w:t>配备钢样样盒</w:t>
      </w:r>
      <w:r>
        <w:rPr>
          <w:rFonts w:ascii="仿宋" w:eastAsia="仿宋" w:hAnsi="仿宋"/>
          <w:sz w:val="32"/>
          <w:szCs w:val="32"/>
        </w:rPr>
        <w:t>30</w:t>
      </w:r>
      <w:r>
        <w:rPr>
          <w:rFonts w:ascii="仿宋" w:eastAsia="仿宋" w:hAnsi="仿宋" w:hint="eastAsia"/>
          <w:sz w:val="32"/>
          <w:szCs w:val="32"/>
        </w:rPr>
        <w:t>个。</w:t>
      </w:r>
    </w:p>
    <w:p w:rsidR="00B43C60" w:rsidRDefault="00B43C60" w:rsidP="00B43C60">
      <w:pPr>
        <w:rPr>
          <w:rFonts w:ascii="仿宋" w:eastAsia="仿宋" w:hAnsi="仿宋"/>
          <w:sz w:val="32"/>
          <w:szCs w:val="32"/>
        </w:rPr>
      </w:pPr>
      <w:r>
        <w:rPr>
          <w:rFonts w:ascii="仿宋" w:eastAsia="仿宋" w:hAnsi="仿宋"/>
          <w:sz w:val="32"/>
          <w:szCs w:val="32"/>
        </w:rPr>
        <w:t>2.2.15</w:t>
      </w:r>
      <w:r>
        <w:rPr>
          <w:rFonts w:ascii="仿宋" w:eastAsia="仿宋" w:hAnsi="仿宋" w:hint="eastAsia"/>
          <w:sz w:val="32"/>
          <w:szCs w:val="32"/>
        </w:rPr>
        <w:t>配备安全围栏</w:t>
      </w:r>
      <w:r>
        <w:rPr>
          <w:rFonts w:ascii="仿宋" w:eastAsia="仿宋" w:hAnsi="仿宋"/>
          <w:sz w:val="32"/>
          <w:szCs w:val="32"/>
        </w:rPr>
        <w:t>2</w:t>
      </w:r>
      <w:r>
        <w:rPr>
          <w:rFonts w:ascii="仿宋" w:eastAsia="仿宋" w:hAnsi="仿宋" w:hint="eastAsia"/>
          <w:sz w:val="32"/>
          <w:szCs w:val="32"/>
        </w:rPr>
        <w:t>套（</w:t>
      </w:r>
      <w:r w:rsidRPr="003206CC">
        <w:rPr>
          <w:rFonts w:ascii="仿宋" w:eastAsia="仿宋" w:hAnsi="仿宋" w:hint="eastAsia"/>
          <w:sz w:val="32"/>
          <w:szCs w:val="32"/>
        </w:rPr>
        <w:t>一套风动，一套制样/分析</w:t>
      </w:r>
      <w:r>
        <w:rPr>
          <w:rFonts w:ascii="仿宋" w:eastAsia="仿宋" w:hAnsi="仿宋" w:hint="eastAsia"/>
          <w:sz w:val="32"/>
          <w:szCs w:val="32"/>
        </w:rPr>
        <w:t>）。</w:t>
      </w:r>
    </w:p>
    <w:p w:rsidR="00B43C60" w:rsidRDefault="00B43C60" w:rsidP="00B43C60">
      <w:pPr>
        <w:autoSpaceDE w:val="0"/>
        <w:autoSpaceDN w:val="0"/>
        <w:spacing w:line="348" w:lineRule="auto"/>
        <w:rPr>
          <w:rFonts w:ascii="仿宋" w:eastAsia="仿宋" w:hAnsi="仿宋"/>
          <w:color w:val="000000"/>
          <w:sz w:val="32"/>
          <w:szCs w:val="32"/>
        </w:rPr>
      </w:pPr>
      <w:r>
        <w:rPr>
          <w:rFonts w:ascii="仿宋" w:eastAsia="仿宋" w:hAnsi="仿宋"/>
          <w:color w:val="000000"/>
          <w:sz w:val="32"/>
          <w:szCs w:val="32"/>
        </w:rPr>
        <w:t xml:space="preserve">2.3 </w:t>
      </w:r>
      <w:r>
        <w:rPr>
          <w:rFonts w:ascii="仿宋" w:eastAsia="仿宋" w:hAnsi="仿宋" w:hint="eastAsia"/>
          <w:color w:val="000000"/>
          <w:sz w:val="32"/>
          <w:szCs w:val="32"/>
        </w:rPr>
        <w:t>改造后的全自动分析系统工作流程图</w:t>
      </w:r>
    </w:p>
    <w:p w:rsidR="00B43C60" w:rsidRDefault="00B43C60" w:rsidP="00B43C60">
      <w:pPr>
        <w:rPr>
          <w:rFonts w:ascii="仿宋" w:eastAsia="仿宋" w:hAnsi="仿宋"/>
          <w:sz w:val="32"/>
          <w:szCs w:val="32"/>
        </w:rPr>
      </w:pPr>
      <w:r>
        <w:rPr>
          <w:rFonts w:ascii="仿宋" w:eastAsia="仿宋" w:hAnsi="仿宋"/>
          <w:noProof/>
          <w:sz w:val="32"/>
          <w:szCs w:val="32"/>
        </w:rPr>
        <w:drawing>
          <wp:inline distT="0" distB="0" distL="114300" distR="114300">
            <wp:extent cx="5276850" cy="3819525"/>
            <wp:effectExtent l="19050" t="0" r="0" b="0"/>
            <wp:docPr id="1" name="图片 1" descr="161346045264665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1346045264665990"/>
                    <pic:cNvPicPr>
                      <a:picLocks noChangeAspect="1"/>
                    </pic:cNvPicPr>
                  </pic:nvPicPr>
                  <pic:blipFill>
                    <a:blip r:embed="rId7"/>
                    <a:stretch>
                      <a:fillRect/>
                    </a:stretch>
                  </pic:blipFill>
                  <pic:spPr>
                    <a:xfrm>
                      <a:off x="0" y="0"/>
                      <a:ext cx="5276850" cy="3819525"/>
                    </a:xfrm>
                    <a:prstGeom prst="rect">
                      <a:avLst/>
                    </a:prstGeom>
                    <a:noFill/>
                    <a:ln>
                      <a:noFill/>
                    </a:ln>
                  </pic:spPr>
                </pic:pic>
              </a:graphicData>
            </a:graphic>
          </wp:inline>
        </w:drawing>
      </w:r>
    </w:p>
    <w:p w:rsidR="00B43C60" w:rsidRDefault="00B43C60" w:rsidP="00B43C60">
      <w:pPr>
        <w:spacing w:line="348" w:lineRule="auto"/>
        <w:rPr>
          <w:rFonts w:ascii="仿宋" w:eastAsia="仿宋" w:hAnsi="仿宋"/>
          <w:bCs/>
          <w:sz w:val="32"/>
          <w:szCs w:val="32"/>
        </w:rPr>
      </w:pPr>
      <w:r>
        <w:rPr>
          <w:rFonts w:ascii="仿宋" w:eastAsia="仿宋" w:hAnsi="仿宋"/>
          <w:bCs/>
          <w:sz w:val="32"/>
          <w:szCs w:val="32"/>
        </w:rPr>
        <w:lastRenderedPageBreak/>
        <w:t>2.4</w:t>
      </w:r>
      <w:r>
        <w:rPr>
          <w:rFonts w:ascii="仿宋" w:eastAsia="仿宋" w:hAnsi="仿宋" w:hint="eastAsia"/>
          <w:bCs/>
          <w:sz w:val="32"/>
          <w:szCs w:val="32"/>
        </w:rPr>
        <w:t>系统工作流程说明</w:t>
      </w:r>
    </w:p>
    <w:p w:rsidR="00B43C60" w:rsidRDefault="00B43C60" w:rsidP="00B43C60">
      <w:pPr>
        <w:autoSpaceDE w:val="0"/>
        <w:autoSpaceDN w:val="0"/>
        <w:spacing w:line="348" w:lineRule="auto"/>
        <w:rPr>
          <w:rFonts w:ascii="仿宋" w:eastAsia="仿宋" w:hAnsi="仿宋"/>
          <w:bCs/>
          <w:color w:val="000000"/>
          <w:sz w:val="32"/>
          <w:szCs w:val="32"/>
        </w:rPr>
      </w:pPr>
      <w:r>
        <w:rPr>
          <w:rFonts w:ascii="仿宋" w:eastAsia="仿宋" w:hAnsi="仿宋"/>
          <w:bCs/>
          <w:color w:val="000000"/>
          <w:sz w:val="32"/>
          <w:szCs w:val="32"/>
        </w:rPr>
        <w:t>2.4.1</w:t>
      </w:r>
      <w:r>
        <w:rPr>
          <w:rFonts w:ascii="仿宋" w:eastAsia="仿宋" w:hAnsi="仿宋" w:hint="eastAsia"/>
          <w:bCs/>
          <w:color w:val="000000"/>
          <w:sz w:val="32"/>
          <w:szCs w:val="32"/>
        </w:rPr>
        <w:t>样品发送，接收和转移</w:t>
      </w:r>
    </w:p>
    <w:p w:rsidR="00B43C60" w:rsidRDefault="00B43C60" w:rsidP="00B43C60">
      <w:pPr>
        <w:autoSpaceDE w:val="0"/>
        <w:autoSpaceDN w:val="0"/>
        <w:spacing w:line="348" w:lineRule="auto"/>
        <w:rPr>
          <w:rFonts w:ascii="仿宋" w:eastAsia="仿宋" w:hAnsi="仿宋"/>
          <w:color w:val="000000"/>
          <w:sz w:val="32"/>
          <w:szCs w:val="32"/>
        </w:rPr>
      </w:pPr>
      <w:r>
        <w:rPr>
          <w:rFonts w:ascii="仿宋" w:eastAsia="仿宋" w:hAnsi="仿宋"/>
          <w:color w:val="000000"/>
          <w:sz w:val="32"/>
          <w:szCs w:val="32"/>
        </w:rPr>
        <w:t>2.4.1.1</w:t>
      </w:r>
      <w:r>
        <w:rPr>
          <w:rFonts w:ascii="仿宋" w:eastAsia="仿宋" w:hAnsi="仿宋" w:hint="eastAsia"/>
          <w:color w:val="000000"/>
          <w:sz w:val="32"/>
          <w:szCs w:val="32"/>
        </w:rPr>
        <w:t>操作员将样品尾柄剪去后手动放入样盒（炮弹）内，手动输入样品</w:t>
      </w:r>
      <w:r>
        <w:rPr>
          <w:rFonts w:ascii="仿宋" w:eastAsia="仿宋" w:hAnsi="仿宋"/>
          <w:color w:val="000000"/>
          <w:sz w:val="32"/>
          <w:szCs w:val="32"/>
        </w:rPr>
        <w:t>ID</w:t>
      </w:r>
      <w:r>
        <w:rPr>
          <w:rFonts w:ascii="仿宋" w:eastAsia="仿宋" w:hAnsi="仿宋" w:hint="eastAsia"/>
          <w:color w:val="000000"/>
          <w:sz w:val="32"/>
          <w:szCs w:val="32"/>
        </w:rPr>
        <w:t>或者自动选择对应的</w:t>
      </w:r>
      <w:r>
        <w:rPr>
          <w:rFonts w:ascii="仿宋" w:eastAsia="仿宋" w:hAnsi="仿宋"/>
          <w:color w:val="000000"/>
          <w:sz w:val="32"/>
          <w:szCs w:val="32"/>
        </w:rPr>
        <w:t>ID</w:t>
      </w:r>
      <w:r>
        <w:rPr>
          <w:rFonts w:ascii="仿宋" w:eastAsia="仿宋" w:hAnsi="仿宋" w:hint="eastAsia"/>
          <w:color w:val="000000"/>
          <w:sz w:val="32"/>
          <w:szCs w:val="32"/>
        </w:rPr>
        <w:t>后，点击确认后发送；</w:t>
      </w:r>
    </w:p>
    <w:p w:rsidR="00B43C60" w:rsidRDefault="00B43C60" w:rsidP="00B43C60">
      <w:pPr>
        <w:autoSpaceDE w:val="0"/>
        <w:autoSpaceDN w:val="0"/>
        <w:spacing w:line="348" w:lineRule="auto"/>
        <w:rPr>
          <w:rFonts w:ascii="仿宋" w:eastAsia="仿宋" w:hAnsi="仿宋"/>
          <w:color w:val="000000"/>
          <w:sz w:val="32"/>
          <w:szCs w:val="32"/>
        </w:rPr>
      </w:pPr>
      <w:r>
        <w:rPr>
          <w:rFonts w:ascii="仿宋" w:eastAsia="仿宋" w:hAnsi="仿宋"/>
          <w:color w:val="000000"/>
          <w:sz w:val="32"/>
          <w:szCs w:val="32"/>
        </w:rPr>
        <w:t>2.4.1.2</w:t>
      </w:r>
      <w:r>
        <w:rPr>
          <w:rFonts w:ascii="仿宋" w:eastAsia="仿宋" w:hAnsi="仿宋" w:hint="eastAsia"/>
          <w:color w:val="000000"/>
          <w:sz w:val="32"/>
          <w:szCs w:val="32"/>
        </w:rPr>
        <w:t>样盒（炮弹）到达接收站后，机械手抓取样盒（炮弹）送入自动开盖单元，样品卸载后先进行自动测温，低于</w:t>
      </w:r>
      <w:r>
        <w:rPr>
          <w:rFonts w:ascii="仿宋" w:eastAsia="仿宋" w:hAnsi="仿宋"/>
          <w:color w:val="000000"/>
          <w:sz w:val="32"/>
          <w:szCs w:val="32"/>
        </w:rPr>
        <w:t>50</w:t>
      </w:r>
      <w:bookmarkStart w:id="7" w:name="OLE_LINK1"/>
      <w:r>
        <w:rPr>
          <w:rFonts w:ascii="仿宋" w:eastAsia="仿宋" w:hAnsi="仿宋" w:hint="eastAsia"/>
          <w:color w:val="000000"/>
          <w:sz w:val="32"/>
          <w:szCs w:val="32"/>
        </w:rPr>
        <w:t>℃</w:t>
      </w:r>
      <w:bookmarkEnd w:id="7"/>
      <w:r>
        <w:rPr>
          <w:rFonts w:ascii="仿宋" w:eastAsia="仿宋" w:hAnsi="仿宋"/>
          <w:color w:val="000000"/>
          <w:sz w:val="32"/>
          <w:szCs w:val="32"/>
        </w:rPr>
        <w:t xml:space="preserve"> </w:t>
      </w:r>
      <w:r>
        <w:rPr>
          <w:rFonts w:ascii="仿宋" w:eastAsia="仿宋" w:hAnsi="仿宋" w:hint="eastAsia"/>
          <w:color w:val="000000"/>
          <w:sz w:val="32"/>
          <w:szCs w:val="32"/>
        </w:rPr>
        <w:t>由机械手抓取后送入铣床进行样品制备，高于</w:t>
      </w:r>
      <w:r>
        <w:rPr>
          <w:rFonts w:ascii="仿宋" w:eastAsia="仿宋" w:hAnsi="仿宋"/>
          <w:color w:val="000000"/>
          <w:sz w:val="32"/>
          <w:szCs w:val="32"/>
        </w:rPr>
        <w:t>50</w:t>
      </w:r>
      <w:r>
        <w:rPr>
          <w:rFonts w:ascii="仿宋" w:eastAsia="仿宋" w:hAnsi="仿宋" w:hint="eastAsia"/>
          <w:color w:val="000000"/>
          <w:sz w:val="32"/>
          <w:szCs w:val="32"/>
        </w:rPr>
        <w:t>℃样品自动冷却后再由机械手抓取送入铣床进行样品制备。</w:t>
      </w:r>
    </w:p>
    <w:p w:rsidR="00B43C60" w:rsidRDefault="00B43C60" w:rsidP="00B43C60">
      <w:pPr>
        <w:autoSpaceDE w:val="0"/>
        <w:autoSpaceDN w:val="0"/>
        <w:spacing w:line="348" w:lineRule="auto"/>
        <w:rPr>
          <w:rFonts w:ascii="仿宋" w:eastAsia="仿宋" w:hAnsi="仿宋"/>
          <w:color w:val="000000"/>
          <w:sz w:val="32"/>
          <w:szCs w:val="32"/>
        </w:rPr>
      </w:pPr>
      <w:r>
        <w:rPr>
          <w:rFonts w:ascii="仿宋" w:eastAsia="仿宋" w:hAnsi="仿宋"/>
          <w:bCs/>
          <w:color w:val="000000"/>
          <w:sz w:val="32"/>
          <w:szCs w:val="32"/>
        </w:rPr>
        <w:t>2.4.2</w:t>
      </w:r>
      <w:r>
        <w:rPr>
          <w:rFonts w:ascii="仿宋" w:eastAsia="仿宋" w:hAnsi="仿宋" w:hint="eastAsia"/>
          <w:bCs/>
          <w:color w:val="000000"/>
          <w:sz w:val="32"/>
          <w:szCs w:val="32"/>
        </w:rPr>
        <w:t>样品的制备</w:t>
      </w:r>
    </w:p>
    <w:p w:rsidR="00B43C60" w:rsidRDefault="00B43C60" w:rsidP="00B43C60">
      <w:pPr>
        <w:autoSpaceDE w:val="0"/>
        <w:autoSpaceDN w:val="0"/>
        <w:spacing w:line="348" w:lineRule="auto"/>
        <w:rPr>
          <w:rFonts w:ascii="仿宋" w:eastAsia="仿宋" w:hAnsi="仿宋"/>
          <w:color w:val="000000"/>
          <w:sz w:val="32"/>
          <w:szCs w:val="32"/>
        </w:rPr>
      </w:pPr>
      <w:r>
        <w:rPr>
          <w:rFonts w:ascii="仿宋" w:eastAsia="仿宋" w:hAnsi="仿宋"/>
          <w:color w:val="000000"/>
          <w:sz w:val="32"/>
          <w:szCs w:val="32"/>
        </w:rPr>
        <w:t>2.4.2.1</w:t>
      </w:r>
      <w:r>
        <w:rPr>
          <w:rFonts w:ascii="仿宋" w:eastAsia="仿宋" w:hAnsi="仿宋" w:hint="eastAsia"/>
          <w:color w:val="000000"/>
          <w:sz w:val="32"/>
          <w:szCs w:val="32"/>
        </w:rPr>
        <w:t>进入铣床的样品，由机械手抓取送入铣床内制备。</w:t>
      </w:r>
    </w:p>
    <w:p w:rsidR="00B43C60" w:rsidRDefault="00B43C60" w:rsidP="00B43C60">
      <w:pPr>
        <w:autoSpaceDE w:val="0"/>
        <w:autoSpaceDN w:val="0"/>
        <w:spacing w:line="348" w:lineRule="auto"/>
        <w:rPr>
          <w:rFonts w:ascii="仿宋" w:eastAsia="仿宋" w:hAnsi="仿宋"/>
          <w:color w:val="000000"/>
          <w:sz w:val="32"/>
          <w:szCs w:val="32"/>
        </w:rPr>
      </w:pPr>
      <w:r>
        <w:rPr>
          <w:rFonts w:ascii="仿宋" w:eastAsia="仿宋" w:hAnsi="仿宋"/>
          <w:color w:val="000000"/>
          <w:sz w:val="32"/>
          <w:szCs w:val="32"/>
        </w:rPr>
        <w:t>2.4.2.2</w:t>
      </w:r>
      <w:r>
        <w:rPr>
          <w:rFonts w:ascii="仿宋" w:eastAsia="仿宋" w:hAnsi="仿宋" w:hint="eastAsia"/>
          <w:color w:val="000000"/>
          <w:sz w:val="32"/>
          <w:szCs w:val="32"/>
        </w:rPr>
        <w:t>制样机按照预先设定好的程序处理样品</w:t>
      </w:r>
      <w:r>
        <w:rPr>
          <w:rFonts w:ascii="仿宋" w:eastAsia="仿宋" w:hAnsi="仿宋"/>
          <w:color w:val="000000"/>
          <w:sz w:val="32"/>
          <w:szCs w:val="32"/>
        </w:rPr>
        <w:t xml:space="preserve">, </w:t>
      </w:r>
      <w:r>
        <w:rPr>
          <w:rFonts w:ascii="仿宋" w:eastAsia="仿宋" w:hAnsi="仿宋" w:hint="eastAsia"/>
          <w:color w:val="000000"/>
          <w:sz w:val="32"/>
          <w:szCs w:val="32"/>
        </w:rPr>
        <w:t>制备出用于光谱分析的合格样品。</w:t>
      </w:r>
    </w:p>
    <w:p w:rsidR="00B43C60" w:rsidRDefault="00B43C60" w:rsidP="00B43C60">
      <w:pPr>
        <w:autoSpaceDE w:val="0"/>
        <w:autoSpaceDN w:val="0"/>
        <w:spacing w:line="348" w:lineRule="auto"/>
        <w:rPr>
          <w:rFonts w:ascii="仿宋" w:eastAsia="仿宋" w:hAnsi="仿宋"/>
          <w:color w:val="000000"/>
          <w:sz w:val="32"/>
          <w:szCs w:val="32"/>
        </w:rPr>
      </w:pPr>
      <w:r>
        <w:rPr>
          <w:rFonts w:ascii="仿宋" w:eastAsia="仿宋" w:hAnsi="仿宋"/>
          <w:color w:val="000000"/>
          <w:sz w:val="32"/>
          <w:szCs w:val="32"/>
        </w:rPr>
        <w:t>2.4.2.3</w:t>
      </w:r>
      <w:r>
        <w:rPr>
          <w:rFonts w:ascii="仿宋" w:eastAsia="仿宋" w:hAnsi="仿宋" w:hint="eastAsia"/>
          <w:color w:val="000000"/>
          <w:sz w:val="32"/>
          <w:szCs w:val="32"/>
        </w:rPr>
        <w:t>制备后样品由机械手抓取到视觉检测装置进行拍照缺陷识别，合格的样品送入自动光谱输入位，不合格的样品由机械手抓取送入废弃样滑道输出并报警提示。</w:t>
      </w:r>
    </w:p>
    <w:p w:rsidR="00B43C60" w:rsidRDefault="00B43C60" w:rsidP="00B43C60">
      <w:pPr>
        <w:autoSpaceDE w:val="0"/>
        <w:autoSpaceDN w:val="0"/>
        <w:spacing w:line="348" w:lineRule="auto"/>
        <w:rPr>
          <w:rFonts w:ascii="仿宋" w:eastAsia="仿宋" w:hAnsi="仿宋"/>
          <w:color w:val="000000"/>
          <w:sz w:val="32"/>
          <w:szCs w:val="32"/>
        </w:rPr>
      </w:pPr>
      <w:r>
        <w:rPr>
          <w:rFonts w:ascii="仿宋" w:eastAsia="仿宋" w:hAnsi="仿宋"/>
          <w:color w:val="000000"/>
          <w:sz w:val="32"/>
          <w:szCs w:val="32"/>
        </w:rPr>
        <w:t>2.4.3</w:t>
      </w:r>
      <w:r>
        <w:rPr>
          <w:rFonts w:ascii="仿宋" w:eastAsia="仿宋" w:hAnsi="仿宋" w:hint="eastAsia"/>
          <w:color w:val="000000"/>
          <w:sz w:val="32"/>
          <w:szCs w:val="32"/>
        </w:rPr>
        <w:t>光谱分析</w:t>
      </w:r>
      <w:r>
        <w:rPr>
          <w:rFonts w:ascii="仿宋" w:eastAsia="仿宋" w:hAnsi="仿宋"/>
          <w:color w:val="000000"/>
          <w:sz w:val="32"/>
          <w:szCs w:val="32"/>
        </w:rPr>
        <w:t xml:space="preserve"> </w:t>
      </w:r>
    </w:p>
    <w:p w:rsidR="00B43C60" w:rsidRDefault="00B43C60" w:rsidP="00B43C60">
      <w:pPr>
        <w:jc w:val="left"/>
        <w:rPr>
          <w:rFonts w:ascii="仿宋" w:eastAsia="仿宋" w:hAnsi="仿宋" w:cs="Arial"/>
          <w:sz w:val="32"/>
          <w:szCs w:val="32"/>
        </w:rPr>
      </w:pPr>
      <w:r>
        <w:rPr>
          <w:rFonts w:ascii="仿宋" w:eastAsia="仿宋" w:hAnsi="仿宋"/>
          <w:color w:val="000000"/>
          <w:sz w:val="32"/>
          <w:szCs w:val="32"/>
        </w:rPr>
        <w:t>2.4.3.1</w:t>
      </w:r>
      <w:r>
        <w:rPr>
          <w:rFonts w:ascii="仿宋" w:eastAsia="仿宋" w:hAnsi="仿宋" w:hint="eastAsia"/>
          <w:color w:val="000000"/>
          <w:sz w:val="32"/>
          <w:szCs w:val="32"/>
        </w:rPr>
        <w:t>进入光谱仪的样品按设定的程序进行自动分析流程，</w:t>
      </w:r>
      <w:r>
        <w:rPr>
          <w:rFonts w:ascii="仿宋" w:eastAsia="仿宋" w:hAnsi="仿宋" w:hint="eastAsia"/>
          <w:sz w:val="32"/>
          <w:szCs w:val="32"/>
        </w:rPr>
        <w:t>光谱仪具备自动激发、自动夹紧、自动清洁、自动标准化和类型标准化等功能。配备可视系统监测</w:t>
      </w:r>
      <w:r>
        <w:rPr>
          <w:rFonts w:ascii="仿宋" w:eastAsia="仿宋" w:hAnsi="仿宋" w:cs="Arial" w:hint="eastAsia"/>
          <w:sz w:val="32"/>
          <w:szCs w:val="32"/>
        </w:rPr>
        <w:t>评价已制备的生产样品表面</w:t>
      </w:r>
      <w:r>
        <w:rPr>
          <w:rFonts w:ascii="仿宋" w:eastAsia="仿宋" w:hAnsi="仿宋" w:cs="Arial"/>
          <w:sz w:val="32"/>
          <w:szCs w:val="32"/>
        </w:rPr>
        <w:t xml:space="preserve">, </w:t>
      </w:r>
      <w:r>
        <w:rPr>
          <w:rFonts w:ascii="仿宋" w:eastAsia="仿宋" w:hAnsi="仿宋" w:cs="Arial" w:hint="eastAsia"/>
          <w:sz w:val="32"/>
          <w:szCs w:val="32"/>
        </w:rPr>
        <w:t>分析前自动检测坏样，并确定有瑕疵样品的可能激发位置，</w:t>
      </w:r>
      <w:r>
        <w:rPr>
          <w:rFonts w:ascii="仿宋" w:eastAsia="仿宋" w:hAnsi="仿宋" w:hint="eastAsia"/>
          <w:sz w:val="32"/>
          <w:szCs w:val="32"/>
        </w:rPr>
        <w:t>包括图像捕捉、处置等</w:t>
      </w:r>
      <w:r>
        <w:rPr>
          <w:rFonts w:ascii="仿宋" w:eastAsia="仿宋" w:hAnsi="仿宋" w:cs="Arial" w:hint="eastAsia"/>
          <w:sz w:val="32"/>
          <w:szCs w:val="32"/>
        </w:rPr>
        <w:t>。对不符合要求的样品，容许对其二次制备后再作表面检测。</w:t>
      </w:r>
    </w:p>
    <w:p w:rsidR="00B43C60" w:rsidRDefault="00B43C60" w:rsidP="00B43C60">
      <w:pPr>
        <w:jc w:val="left"/>
        <w:rPr>
          <w:rFonts w:ascii="仿宋" w:eastAsia="仿宋" w:hAnsi="仿宋"/>
          <w:sz w:val="32"/>
          <w:szCs w:val="32"/>
        </w:rPr>
      </w:pPr>
      <w:r>
        <w:rPr>
          <w:rFonts w:ascii="仿宋" w:eastAsia="仿宋" w:hAnsi="仿宋"/>
          <w:sz w:val="32"/>
          <w:szCs w:val="32"/>
        </w:rPr>
        <w:lastRenderedPageBreak/>
        <w:t>2.4.3.2</w:t>
      </w:r>
      <w:r>
        <w:rPr>
          <w:rFonts w:ascii="仿宋" w:eastAsia="仿宋" w:hAnsi="仿宋" w:hint="eastAsia"/>
          <w:sz w:val="32"/>
          <w:szCs w:val="32"/>
        </w:rPr>
        <w:t>配置统计过程控制（</w:t>
      </w:r>
      <w:r>
        <w:rPr>
          <w:rFonts w:ascii="仿宋" w:eastAsia="仿宋" w:hAnsi="仿宋"/>
          <w:sz w:val="32"/>
          <w:szCs w:val="32"/>
        </w:rPr>
        <w:t>SPC</w:t>
      </w:r>
      <w:r>
        <w:rPr>
          <w:rFonts w:ascii="仿宋" w:eastAsia="仿宋" w:hAnsi="仿宋" w:hint="eastAsia"/>
          <w:sz w:val="32"/>
          <w:szCs w:val="32"/>
        </w:rPr>
        <w:t>）软件，用以实时反馈控样的</w:t>
      </w:r>
      <w:r>
        <w:rPr>
          <w:rFonts w:ascii="仿宋" w:eastAsia="仿宋" w:hAnsi="仿宋"/>
          <w:sz w:val="32"/>
          <w:szCs w:val="32"/>
        </w:rPr>
        <w:t>SPC</w:t>
      </w:r>
      <w:r>
        <w:rPr>
          <w:rFonts w:ascii="仿宋" w:eastAsia="仿宋" w:hAnsi="仿宋" w:hint="eastAsia"/>
          <w:sz w:val="32"/>
          <w:szCs w:val="32"/>
        </w:rPr>
        <w:t>进行在线评估。自动检测超出控制值和其它非正常状态，综合制图表能力，用于控制极限计算。仪器控制样品结果监测，用漂移校正样品结果进行仪器标准化监控。用</w:t>
      </w:r>
      <w:r>
        <w:rPr>
          <w:rFonts w:ascii="仿宋" w:eastAsia="仿宋" w:hAnsi="仿宋"/>
          <w:sz w:val="32"/>
          <w:szCs w:val="32"/>
        </w:rPr>
        <w:t>SPC</w:t>
      </w:r>
      <w:r>
        <w:rPr>
          <w:rFonts w:ascii="仿宋" w:eastAsia="仿宋" w:hAnsi="仿宋" w:hint="eastAsia"/>
          <w:sz w:val="32"/>
          <w:szCs w:val="32"/>
        </w:rPr>
        <w:t>进行生产过程监控，研究选择生产样品结果。带在线反馈的自动</w:t>
      </w:r>
      <w:r>
        <w:rPr>
          <w:rFonts w:ascii="仿宋" w:eastAsia="仿宋" w:hAnsi="仿宋"/>
          <w:sz w:val="32"/>
          <w:szCs w:val="32"/>
        </w:rPr>
        <w:t>SPC</w:t>
      </w:r>
      <w:r>
        <w:rPr>
          <w:rFonts w:ascii="仿宋" w:eastAsia="仿宋" w:hAnsi="仿宋" w:hint="eastAsia"/>
          <w:sz w:val="32"/>
          <w:szCs w:val="32"/>
        </w:rPr>
        <w:t>诊断等功能。</w:t>
      </w:r>
    </w:p>
    <w:p w:rsidR="00B43C60" w:rsidRDefault="00B43C60" w:rsidP="00B43C60">
      <w:pPr>
        <w:autoSpaceDE w:val="0"/>
        <w:autoSpaceDN w:val="0"/>
        <w:spacing w:line="348" w:lineRule="auto"/>
        <w:rPr>
          <w:rFonts w:ascii="仿宋" w:eastAsia="仿宋" w:hAnsi="仿宋"/>
          <w:bCs/>
          <w:color w:val="000000"/>
          <w:sz w:val="32"/>
          <w:szCs w:val="32"/>
        </w:rPr>
      </w:pPr>
      <w:r>
        <w:rPr>
          <w:rFonts w:ascii="仿宋" w:eastAsia="仿宋" w:hAnsi="仿宋"/>
          <w:bCs/>
          <w:color w:val="000000"/>
          <w:sz w:val="32"/>
          <w:szCs w:val="32"/>
        </w:rPr>
        <w:t>2.4.4</w:t>
      </w:r>
      <w:r>
        <w:rPr>
          <w:rFonts w:ascii="仿宋" w:eastAsia="仿宋" w:hAnsi="仿宋" w:hint="eastAsia"/>
          <w:bCs/>
          <w:color w:val="000000"/>
          <w:sz w:val="32"/>
          <w:szCs w:val="32"/>
        </w:rPr>
        <w:t>结果发送</w:t>
      </w:r>
      <w:r>
        <w:rPr>
          <w:rFonts w:ascii="仿宋" w:eastAsia="仿宋" w:hAnsi="仿宋"/>
          <w:bCs/>
          <w:color w:val="000000"/>
          <w:sz w:val="32"/>
          <w:szCs w:val="32"/>
        </w:rPr>
        <w:t xml:space="preserve"> </w:t>
      </w:r>
    </w:p>
    <w:p w:rsidR="00B43C60" w:rsidRDefault="00B43C60" w:rsidP="00B43C60">
      <w:pPr>
        <w:autoSpaceDE w:val="0"/>
        <w:autoSpaceDN w:val="0"/>
        <w:spacing w:line="348"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每个样品分析完成后，分析结果通过网络，采用</w:t>
      </w:r>
      <w:r>
        <w:rPr>
          <w:rFonts w:ascii="仿宋" w:eastAsia="仿宋" w:hAnsi="仿宋"/>
          <w:color w:val="000000"/>
          <w:sz w:val="32"/>
          <w:szCs w:val="32"/>
        </w:rPr>
        <w:t>TCP/IP</w:t>
      </w:r>
      <w:r>
        <w:rPr>
          <w:rFonts w:ascii="仿宋" w:eastAsia="仿宋" w:hAnsi="仿宋" w:hint="eastAsia"/>
          <w:color w:val="000000"/>
          <w:sz w:val="32"/>
          <w:szCs w:val="32"/>
        </w:rPr>
        <w:t>协议自动发送到过程控制机。</w:t>
      </w:r>
      <w:r>
        <w:rPr>
          <w:rFonts w:ascii="仿宋" w:eastAsia="仿宋" w:hAnsi="仿宋"/>
          <w:color w:val="000000"/>
          <w:sz w:val="32"/>
          <w:szCs w:val="32"/>
        </w:rPr>
        <w:t xml:space="preserve"> </w:t>
      </w:r>
    </w:p>
    <w:p w:rsidR="00B43C60" w:rsidRDefault="00B43C60" w:rsidP="00B43C60">
      <w:pPr>
        <w:autoSpaceDE w:val="0"/>
        <w:autoSpaceDN w:val="0"/>
        <w:spacing w:line="348" w:lineRule="auto"/>
        <w:rPr>
          <w:rFonts w:ascii="仿宋" w:eastAsia="仿宋" w:hAnsi="仿宋"/>
          <w:bCs/>
          <w:color w:val="000000"/>
          <w:sz w:val="32"/>
          <w:szCs w:val="32"/>
        </w:rPr>
      </w:pPr>
      <w:r>
        <w:rPr>
          <w:rFonts w:ascii="仿宋" w:eastAsia="仿宋" w:hAnsi="仿宋"/>
          <w:bCs/>
          <w:color w:val="000000"/>
          <w:sz w:val="32"/>
          <w:szCs w:val="32"/>
        </w:rPr>
        <w:t>2.4.5</w:t>
      </w:r>
      <w:r>
        <w:rPr>
          <w:rFonts w:ascii="仿宋" w:eastAsia="仿宋" w:hAnsi="仿宋" w:hint="eastAsia"/>
          <w:bCs/>
          <w:color w:val="000000"/>
          <w:sz w:val="32"/>
          <w:szCs w:val="32"/>
        </w:rPr>
        <w:t>样品标记和保存</w:t>
      </w:r>
      <w:r>
        <w:rPr>
          <w:rFonts w:ascii="仿宋" w:eastAsia="仿宋" w:hAnsi="仿宋"/>
          <w:bCs/>
          <w:color w:val="000000"/>
          <w:sz w:val="32"/>
          <w:szCs w:val="32"/>
        </w:rPr>
        <w:t xml:space="preserve"> </w:t>
      </w:r>
    </w:p>
    <w:p w:rsidR="00B43C60" w:rsidRDefault="00B43C60" w:rsidP="00B43C60">
      <w:pPr>
        <w:autoSpaceDE w:val="0"/>
        <w:autoSpaceDN w:val="0"/>
        <w:spacing w:line="348"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分析完成的样品由机械手将样品抓取送入归档皮带，样品通过激光打印后分类存入样品盒中。</w:t>
      </w:r>
      <w:r>
        <w:rPr>
          <w:rFonts w:ascii="仿宋" w:eastAsia="仿宋" w:hAnsi="仿宋"/>
          <w:color w:val="000000"/>
          <w:sz w:val="32"/>
          <w:szCs w:val="32"/>
        </w:rPr>
        <w:t xml:space="preserve"> </w:t>
      </w:r>
    </w:p>
    <w:p w:rsidR="00B43C60" w:rsidRDefault="00B43C60" w:rsidP="00B43C60">
      <w:pPr>
        <w:autoSpaceDE w:val="0"/>
        <w:autoSpaceDN w:val="0"/>
        <w:spacing w:line="348" w:lineRule="auto"/>
        <w:rPr>
          <w:rFonts w:ascii="仿宋" w:eastAsia="仿宋" w:hAnsi="仿宋"/>
          <w:bCs/>
          <w:color w:val="000000"/>
          <w:sz w:val="32"/>
          <w:szCs w:val="32"/>
        </w:rPr>
      </w:pPr>
      <w:r>
        <w:rPr>
          <w:rFonts w:ascii="仿宋" w:eastAsia="仿宋" w:hAnsi="仿宋"/>
          <w:bCs/>
          <w:color w:val="000000"/>
          <w:sz w:val="32"/>
          <w:szCs w:val="32"/>
        </w:rPr>
        <w:t>2.4.6</w:t>
      </w:r>
      <w:r>
        <w:rPr>
          <w:rFonts w:ascii="仿宋" w:eastAsia="仿宋" w:hAnsi="仿宋" w:hint="eastAsia"/>
          <w:bCs/>
          <w:color w:val="000000"/>
          <w:sz w:val="32"/>
          <w:szCs w:val="32"/>
        </w:rPr>
        <w:t>样品输出</w:t>
      </w:r>
    </w:p>
    <w:p w:rsidR="00B43C60" w:rsidRDefault="00B43C60" w:rsidP="00B43C60">
      <w:pPr>
        <w:autoSpaceDE w:val="0"/>
        <w:autoSpaceDN w:val="0"/>
        <w:spacing w:line="348" w:lineRule="auto"/>
        <w:ind w:firstLineChars="200" w:firstLine="640"/>
        <w:rPr>
          <w:rFonts w:ascii="仿宋" w:eastAsia="仿宋" w:hAnsi="仿宋" w:cs="Arial"/>
          <w:color w:val="000000"/>
          <w:sz w:val="32"/>
          <w:szCs w:val="32"/>
        </w:rPr>
      </w:pPr>
      <w:r>
        <w:rPr>
          <w:rFonts w:ascii="仿宋" w:eastAsia="仿宋" w:hAnsi="仿宋" w:hint="eastAsia"/>
          <w:sz w:val="32"/>
          <w:szCs w:val="32"/>
        </w:rPr>
        <w:t>样品通过手动输入输出单元可以输入和输出指定的样品。</w:t>
      </w:r>
    </w:p>
    <w:p w:rsidR="00B43C60" w:rsidRDefault="00B43C60" w:rsidP="00B43C60">
      <w:pPr>
        <w:pStyle w:val="Default"/>
        <w:rPr>
          <w:rFonts w:ascii="仿宋" w:eastAsia="仿宋" w:hAnsi="仿宋" w:cs="Times New Roman"/>
          <w:sz w:val="32"/>
          <w:szCs w:val="32"/>
        </w:rPr>
      </w:pPr>
      <w:r>
        <w:rPr>
          <w:rFonts w:ascii="仿宋" w:eastAsia="仿宋" w:hAnsi="仿宋" w:cs="Times New Roman"/>
          <w:sz w:val="32"/>
          <w:szCs w:val="32"/>
        </w:rPr>
        <w:t xml:space="preserve">2.5 </w:t>
      </w:r>
      <w:r>
        <w:rPr>
          <w:rFonts w:ascii="仿宋" w:eastAsia="仿宋" w:hAnsi="仿宋" w:cs="Times New Roman" w:hint="eastAsia"/>
          <w:sz w:val="32"/>
          <w:szCs w:val="32"/>
        </w:rPr>
        <w:t>样品量（</w:t>
      </w:r>
      <w:r>
        <w:rPr>
          <w:rFonts w:ascii="仿宋" w:eastAsia="仿宋" w:hAnsi="仿宋" w:cs="Times New Roman"/>
          <w:sz w:val="32"/>
          <w:szCs w:val="32"/>
        </w:rPr>
        <w:t>24</w:t>
      </w:r>
      <w:r>
        <w:rPr>
          <w:rFonts w:ascii="仿宋" w:eastAsia="仿宋" w:hAnsi="仿宋" w:cs="Times New Roman" w:hint="eastAsia"/>
          <w:sz w:val="32"/>
          <w:szCs w:val="32"/>
        </w:rPr>
        <w:t>小时计）</w:t>
      </w:r>
      <w:r>
        <w:rPr>
          <w:rFonts w:ascii="仿宋" w:eastAsia="仿宋" w:hAnsi="仿宋" w:hint="eastAsia"/>
          <w:sz w:val="32"/>
          <w:szCs w:val="32"/>
        </w:rPr>
        <w:t>≤</w:t>
      </w:r>
      <w:r>
        <w:rPr>
          <w:rFonts w:ascii="仿宋" w:eastAsia="仿宋" w:hAnsi="仿宋" w:cs="Times New Roman"/>
          <w:sz w:val="32"/>
          <w:szCs w:val="32"/>
        </w:rPr>
        <w:t>600</w:t>
      </w:r>
      <w:r>
        <w:rPr>
          <w:rFonts w:ascii="仿宋" w:eastAsia="仿宋" w:hAnsi="仿宋" w:cs="Times New Roman" w:hint="eastAsia"/>
          <w:sz w:val="32"/>
          <w:szCs w:val="32"/>
        </w:rPr>
        <w:t>个钢样</w:t>
      </w:r>
      <w:r>
        <w:rPr>
          <w:rFonts w:ascii="仿宋" w:eastAsia="仿宋" w:hAnsi="仿宋" w:cs="Times New Roman"/>
          <w:sz w:val="32"/>
          <w:szCs w:val="32"/>
        </w:rPr>
        <w:t>/</w:t>
      </w:r>
      <w:r>
        <w:rPr>
          <w:rFonts w:ascii="仿宋" w:eastAsia="仿宋" w:hAnsi="仿宋" w:cs="Times New Roman" w:hint="eastAsia"/>
          <w:sz w:val="32"/>
          <w:szCs w:val="32"/>
        </w:rPr>
        <w:t>天。</w:t>
      </w:r>
    </w:p>
    <w:p w:rsidR="00B43C60" w:rsidRDefault="00B43C60" w:rsidP="00B43C60">
      <w:pPr>
        <w:pStyle w:val="Default"/>
        <w:rPr>
          <w:rFonts w:ascii="仿宋" w:eastAsia="仿宋" w:hAnsi="仿宋" w:cs="Times New Roman"/>
          <w:sz w:val="32"/>
          <w:szCs w:val="32"/>
        </w:rPr>
      </w:pPr>
      <w:r>
        <w:rPr>
          <w:rFonts w:ascii="仿宋" w:eastAsia="仿宋" w:hAnsi="仿宋" w:cs="Times New Roman"/>
          <w:sz w:val="32"/>
          <w:szCs w:val="32"/>
        </w:rPr>
        <w:t xml:space="preserve">2.6 </w:t>
      </w:r>
      <w:r>
        <w:rPr>
          <w:rFonts w:ascii="仿宋" w:eastAsia="仿宋" w:hAnsi="仿宋" w:cs="Times New Roman" w:hint="eastAsia"/>
          <w:sz w:val="32"/>
          <w:szCs w:val="32"/>
        </w:rPr>
        <w:t>系统分析速度要求</w:t>
      </w:r>
    </w:p>
    <w:p w:rsidR="00B43C60" w:rsidRDefault="00B43C60" w:rsidP="00B43C60">
      <w:pPr>
        <w:autoSpaceDE w:val="0"/>
        <w:autoSpaceDN w:val="0"/>
        <w:spacing w:line="348" w:lineRule="auto"/>
        <w:rPr>
          <w:rFonts w:ascii="仿宋" w:eastAsia="仿宋" w:hAnsi="仿宋"/>
          <w:color w:val="000000"/>
          <w:sz w:val="32"/>
          <w:szCs w:val="32"/>
        </w:rPr>
      </w:pPr>
      <w:r>
        <w:rPr>
          <w:rFonts w:ascii="仿宋" w:eastAsia="仿宋" w:hAnsi="仿宋"/>
          <w:color w:val="000000"/>
          <w:sz w:val="32"/>
          <w:szCs w:val="32"/>
        </w:rPr>
        <w:t>2.6.1</w:t>
      </w:r>
      <w:r>
        <w:rPr>
          <w:rFonts w:ascii="仿宋" w:eastAsia="仿宋" w:hAnsi="仿宋" w:hint="eastAsia"/>
          <w:color w:val="000000"/>
          <w:sz w:val="32"/>
          <w:szCs w:val="32"/>
        </w:rPr>
        <w:t>单个钢样品分析时间≤</w:t>
      </w:r>
      <w:r>
        <w:rPr>
          <w:rFonts w:ascii="仿宋" w:eastAsia="仿宋" w:hAnsi="仿宋"/>
          <w:color w:val="000000"/>
          <w:sz w:val="32"/>
          <w:szCs w:val="32"/>
        </w:rPr>
        <w:t>140s</w:t>
      </w:r>
      <w:r>
        <w:rPr>
          <w:rFonts w:ascii="仿宋" w:eastAsia="仿宋" w:hAnsi="仿宋" w:hint="eastAsia"/>
          <w:color w:val="000000"/>
          <w:sz w:val="32"/>
          <w:szCs w:val="32"/>
        </w:rPr>
        <w:t>（</w:t>
      </w:r>
      <w:r w:rsidRPr="0069756C">
        <w:rPr>
          <w:rFonts w:ascii="仿宋" w:eastAsia="仿宋" w:hAnsi="仿宋" w:hint="eastAsia"/>
          <w:sz w:val="32"/>
          <w:szCs w:val="32"/>
        </w:rPr>
        <w:t>样品温度低于50℃，</w:t>
      </w:r>
      <w:r>
        <w:rPr>
          <w:rFonts w:ascii="仿宋" w:eastAsia="仿宋" w:hAnsi="仿宋" w:hint="eastAsia"/>
          <w:color w:val="000000"/>
          <w:sz w:val="32"/>
          <w:szCs w:val="32"/>
        </w:rPr>
        <w:t>统计时间起点为样品到达接收站开始至得出分析结果并自动上传）。</w:t>
      </w:r>
    </w:p>
    <w:p w:rsidR="00B43C60" w:rsidRDefault="00B43C60" w:rsidP="00B43C60">
      <w:pPr>
        <w:autoSpaceDE w:val="0"/>
        <w:autoSpaceDN w:val="0"/>
        <w:spacing w:line="348" w:lineRule="auto"/>
        <w:rPr>
          <w:rFonts w:ascii="仿宋" w:eastAsia="仿宋" w:hAnsi="仿宋"/>
          <w:color w:val="000000"/>
          <w:sz w:val="32"/>
          <w:szCs w:val="32"/>
        </w:rPr>
      </w:pPr>
      <w:r>
        <w:rPr>
          <w:rFonts w:ascii="仿宋" w:eastAsia="仿宋" w:hAnsi="仿宋"/>
          <w:color w:val="000000"/>
          <w:sz w:val="32"/>
          <w:szCs w:val="32"/>
        </w:rPr>
        <w:t>2.6.2</w:t>
      </w:r>
      <w:r>
        <w:rPr>
          <w:rFonts w:ascii="仿宋" w:eastAsia="仿宋" w:hAnsi="仿宋" w:hint="eastAsia"/>
          <w:color w:val="000000"/>
          <w:sz w:val="32"/>
          <w:szCs w:val="32"/>
        </w:rPr>
        <w:t>系统可根据用户设定的样品优先等级，结合设备忙闲状态，合理分配样品，最大限度的提高每台设备的使用效率，</w:t>
      </w:r>
      <w:r>
        <w:rPr>
          <w:rFonts w:ascii="仿宋" w:eastAsia="仿宋" w:hAnsi="仿宋" w:hint="eastAsia"/>
          <w:color w:val="000000"/>
          <w:sz w:val="32"/>
          <w:szCs w:val="32"/>
        </w:rPr>
        <w:lastRenderedPageBreak/>
        <w:t>避免不必要的等待时间。</w:t>
      </w:r>
    </w:p>
    <w:p w:rsidR="00B43C60" w:rsidRDefault="00B43C60" w:rsidP="00B43C60">
      <w:pPr>
        <w:autoSpaceDE w:val="0"/>
        <w:autoSpaceDN w:val="0"/>
        <w:spacing w:line="348" w:lineRule="auto"/>
        <w:rPr>
          <w:rFonts w:ascii="仿宋" w:eastAsia="仿宋" w:hAnsi="仿宋"/>
          <w:color w:val="000000"/>
          <w:sz w:val="32"/>
          <w:szCs w:val="32"/>
        </w:rPr>
      </w:pPr>
      <w:r>
        <w:rPr>
          <w:rFonts w:ascii="仿宋" w:eastAsia="仿宋" w:hAnsi="仿宋"/>
          <w:sz w:val="32"/>
          <w:szCs w:val="32"/>
        </w:rPr>
        <w:t>2.6.3</w:t>
      </w:r>
      <w:r>
        <w:rPr>
          <w:rFonts w:ascii="仿宋" w:eastAsia="仿宋" w:hAnsi="仿宋" w:hint="eastAsia"/>
          <w:sz w:val="32"/>
          <w:szCs w:val="32"/>
        </w:rPr>
        <w:t>系统也可根据用户设定的分析流程指定制样设备和分析设备。</w:t>
      </w:r>
    </w:p>
    <w:p w:rsidR="00B43C60" w:rsidRDefault="00B43C60" w:rsidP="00B43C60">
      <w:pPr>
        <w:pStyle w:val="Default"/>
        <w:rPr>
          <w:rFonts w:ascii="仿宋" w:eastAsia="仿宋" w:hAnsi="仿宋" w:cs="Times New Roman"/>
          <w:sz w:val="32"/>
          <w:szCs w:val="32"/>
        </w:rPr>
      </w:pPr>
      <w:r>
        <w:rPr>
          <w:rFonts w:ascii="仿宋" w:eastAsia="仿宋" w:hAnsi="仿宋" w:cs="Times New Roman"/>
          <w:sz w:val="32"/>
          <w:szCs w:val="32"/>
        </w:rPr>
        <w:t xml:space="preserve">2.7 </w:t>
      </w:r>
      <w:r>
        <w:rPr>
          <w:rFonts w:ascii="仿宋" w:eastAsia="仿宋" w:hAnsi="仿宋" w:cs="Times New Roman" w:hint="eastAsia"/>
          <w:sz w:val="32"/>
          <w:szCs w:val="32"/>
        </w:rPr>
        <w:t>样品类型</w:t>
      </w:r>
      <w:r>
        <w:rPr>
          <w:rFonts w:ascii="仿宋" w:eastAsia="仿宋" w:hAnsi="仿宋" w:cs="Times New Roman"/>
          <w:sz w:val="32"/>
          <w:szCs w:val="32"/>
        </w:rPr>
        <w:t xml:space="preserve">                 </w:t>
      </w:r>
    </w:p>
    <w:p w:rsidR="00B43C60" w:rsidRDefault="00B43C60" w:rsidP="00B43C60">
      <w:pPr>
        <w:pStyle w:val="Default"/>
        <w:ind w:firstLineChars="200" w:firstLine="640"/>
        <w:rPr>
          <w:rFonts w:ascii="仿宋" w:eastAsia="仿宋" w:hAnsi="仿宋"/>
          <w:sz w:val="32"/>
          <w:szCs w:val="32"/>
        </w:rPr>
      </w:pPr>
      <w:r>
        <w:rPr>
          <w:rFonts w:ascii="仿宋" w:eastAsia="仿宋" w:hAnsi="仿宋" w:hint="eastAsia"/>
          <w:sz w:val="32"/>
          <w:szCs w:val="32"/>
        </w:rPr>
        <w:t>球拍样，直径</w:t>
      </w:r>
      <w:r>
        <w:rPr>
          <w:rFonts w:ascii="仿宋" w:eastAsia="仿宋" w:hAnsi="仿宋"/>
          <w:sz w:val="32"/>
          <w:szCs w:val="32"/>
        </w:rPr>
        <w:t xml:space="preserve"> 30-34mm</w:t>
      </w:r>
      <w:r>
        <w:rPr>
          <w:rFonts w:ascii="仿宋" w:eastAsia="仿宋" w:hAnsi="仿宋" w:hint="eastAsia"/>
          <w:sz w:val="32"/>
          <w:szCs w:val="32"/>
        </w:rPr>
        <w:t>，厚度</w:t>
      </w:r>
      <w:r>
        <w:rPr>
          <w:rFonts w:ascii="仿宋" w:eastAsia="仿宋" w:hAnsi="仿宋"/>
          <w:sz w:val="32"/>
          <w:szCs w:val="32"/>
        </w:rPr>
        <w:t xml:space="preserve"> 10-14mm</w:t>
      </w:r>
      <w:r>
        <w:rPr>
          <w:rFonts w:ascii="仿宋" w:eastAsia="仿宋" w:hAnsi="仿宋" w:hint="eastAsia"/>
          <w:sz w:val="32"/>
          <w:szCs w:val="32"/>
        </w:rPr>
        <w:t>，尾柄长度</w:t>
      </w:r>
      <w:r>
        <w:rPr>
          <w:rFonts w:ascii="仿宋" w:eastAsia="仿宋" w:hAnsi="仿宋"/>
          <w:sz w:val="32"/>
          <w:szCs w:val="32"/>
        </w:rPr>
        <w:t>&lt;1mm</w:t>
      </w:r>
      <w:r>
        <w:rPr>
          <w:rFonts w:ascii="仿宋" w:eastAsia="仿宋" w:hAnsi="仿宋" w:hint="eastAsia"/>
          <w:sz w:val="32"/>
          <w:szCs w:val="32"/>
        </w:rPr>
        <w:t>。</w:t>
      </w:r>
    </w:p>
    <w:p w:rsidR="00B43C60" w:rsidRDefault="00B43C60" w:rsidP="00B43C60">
      <w:pPr>
        <w:pStyle w:val="Default"/>
        <w:rPr>
          <w:rFonts w:ascii="仿宋" w:eastAsia="仿宋" w:hAnsi="仿宋" w:cs="Times New Roman"/>
          <w:sz w:val="32"/>
          <w:szCs w:val="32"/>
        </w:rPr>
      </w:pPr>
      <w:r>
        <w:rPr>
          <w:rFonts w:ascii="仿宋" w:eastAsia="仿宋" w:hAnsi="仿宋"/>
          <w:sz w:val="32"/>
          <w:szCs w:val="32"/>
        </w:rPr>
        <w:t xml:space="preserve">3 </w:t>
      </w:r>
      <w:r>
        <w:rPr>
          <w:rFonts w:ascii="仿宋" w:eastAsia="仿宋" w:hAnsi="仿宋" w:hint="eastAsia"/>
          <w:sz w:val="32"/>
          <w:szCs w:val="32"/>
        </w:rPr>
        <w:t>系统的技术规格要求</w:t>
      </w:r>
    </w:p>
    <w:p w:rsidR="00B43C60" w:rsidRDefault="00B43C60" w:rsidP="00B43C60">
      <w:pPr>
        <w:spacing w:line="348" w:lineRule="auto"/>
        <w:rPr>
          <w:rFonts w:ascii="仿宋" w:eastAsia="仿宋" w:hAnsi="仿宋"/>
          <w:sz w:val="32"/>
          <w:szCs w:val="32"/>
        </w:rPr>
      </w:pPr>
      <w:r>
        <w:rPr>
          <w:rFonts w:ascii="仿宋" w:eastAsia="仿宋" w:hAnsi="仿宋"/>
          <w:sz w:val="32"/>
          <w:szCs w:val="32"/>
        </w:rPr>
        <w:t>3.1</w:t>
      </w:r>
      <w:r>
        <w:rPr>
          <w:rFonts w:ascii="仿宋" w:eastAsia="仿宋" w:hAnsi="仿宋" w:hint="eastAsia"/>
          <w:sz w:val="32"/>
          <w:szCs w:val="32"/>
        </w:rPr>
        <w:t>系统采用全自动工作模式，也可由人工设置单台设备离线运行，且不影响其它设备的正常自动运行。</w:t>
      </w:r>
    </w:p>
    <w:p w:rsidR="00B43C60" w:rsidRDefault="00B43C60" w:rsidP="00B43C60">
      <w:pPr>
        <w:pStyle w:val="price1"/>
        <w:ind w:left="0"/>
        <w:jc w:val="both"/>
        <w:rPr>
          <w:rFonts w:ascii="仿宋" w:eastAsia="仿宋" w:hAnsi="仿宋"/>
          <w:sz w:val="32"/>
          <w:szCs w:val="32"/>
          <w:lang w:eastAsia="zh-CN"/>
        </w:rPr>
      </w:pPr>
      <w:r>
        <w:rPr>
          <w:rFonts w:ascii="仿宋" w:eastAsia="仿宋" w:hAnsi="仿宋"/>
          <w:sz w:val="32"/>
          <w:szCs w:val="32"/>
          <w:lang w:eastAsia="zh-CN"/>
        </w:rPr>
        <w:t>3.2</w:t>
      </w:r>
      <w:r>
        <w:rPr>
          <w:rFonts w:ascii="仿宋" w:eastAsia="仿宋" w:hAnsi="仿宋" w:hint="eastAsia"/>
          <w:sz w:val="32"/>
          <w:szCs w:val="32"/>
          <w:lang w:eastAsia="zh-CN"/>
        </w:rPr>
        <w:t>系统具有对仪器的各项数据进行登记，跟踪仪器使用中的各项数据，并且数据上传至</w:t>
      </w:r>
      <w:r>
        <w:rPr>
          <w:rFonts w:ascii="仿宋" w:eastAsia="仿宋" w:hAnsi="仿宋" w:hint="eastAsia"/>
          <w:sz w:val="32"/>
          <w:szCs w:val="32"/>
          <w:lang w:val="en-US" w:eastAsia="zh-CN"/>
        </w:rPr>
        <w:t>大屏幕</w:t>
      </w:r>
      <w:r>
        <w:rPr>
          <w:rFonts w:ascii="仿宋" w:eastAsia="仿宋" w:hAnsi="仿宋" w:hint="eastAsia"/>
          <w:sz w:val="32"/>
          <w:szCs w:val="32"/>
          <w:lang w:eastAsia="zh-CN"/>
        </w:rPr>
        <w:t>显示屏的图示模拟中，用于投射全自动化运行的画面和方便操作人员监控自动化流程的动态管理。</w:t>
      </w:r>
    </w:p>
    <w:p w:rsidR="00B43C60" w:rsidRDefault="00B43C60" w:rsidP="00B43C60">
      <w:pPr>
        <w:spacing w:line="348" w:lineRule="auto"/>
        <w:rPr>
          <w:rFonts w:ascii="仿宋" w:eastAsia="仿宋" w:hAnsi="仿宋"/>
          <w:sz w:val="32"/>
          <w:szCs w:val="32"/>
        </w:rPr>
      </w:pPr>
      <w:r>
        <w:rPr>
          <w:rFonts w:ascii="仿宋" w:eastAsia="仿宋" w:hAnsi="仿宋"/>
          <w:sz w:val="32"/>
          <w:szCs w:val="32"/>
        </w:rPr>
        <w:t>3.3</w:t>
      </w:r>
      <w:r>
        <w:rPr>
          <w:rFonts w:ascii="仿宋" w:eastAsia="仿宋" w:hAnsi="仿宋" w:hint="eastAsia"/>
          <w:sz w:val="32"/>
          <w:szCs w:val="32"/>
        </w:rPr>
        <w:t>显示整个系统内样品及设备运行的状态，实现在实验室自动化系统内各设备实时观察跟踪。</w:t>
      </w:r>
    </w:p>
    <w:p w:rsidR="00B43C60" w:rsidRDefault="00B43C60" w:rsidP="00B43C60">
      <w:pPr>
        <w:spacing w:line="348" w:lineRule="auto"/>
        <w:rPr>
          <w:rFonts w:ascii="仿宋" w:eastAsia="仿宋" w:hAnsi="仿宋"/>
          <w:sz w:val="32"/>
          <w:szCs w:val="32"/>
        </w:rPr>
      </w:pPr>
      <w:r>
        <w:rPr>
          <w:rFonts w:ascii="仿宋" w:eastAsia="仿宋" w:hAnsi="仿宋"/>
          <w:sz w:val="32"/>
          <w:szCs w:val="32"/>
        </w:rPr>
        <w:t>3.4</w:t>
      </w:r>
      <w:r>
        <w:rPr>
          <w:rFonts w:ascii="仿宋" w:eastAsia="仿宋" w:hAnsi="仿宋" w:hint="eastAsia"/>
          <w:sz w:val="32"/>
          <w:szCs w:val="32"/>
        </w:rPr>
        <w:t>快分数据可以与我公司上位机</w:t>
      </w:r>
      <w:r>
        <w:rPr>
          <w:rFonts w:ascii="仿宋" w:eastAsia="仿宋" w:hAnsi="仿宋"/>
          <w:sz w:val="32"/>
          <w:szCs w:val="32"/>
        </w:rPr>
        <w:t>MES</w:t>
      </w:r>
      <w:r>
        <w:rPr>
          <w:rFonts w:ascii="仿宋" w:eastAsia="仿宋" w:hAnsi="仿宋" w:hint="eastAsia"/>
          <w:sz w:val="32"/>
          <w:szCs w:val="32"/>
        </w:rPr>
        <w:t>系统相连接，通过质量管理、集成控制等功能系统的有效协作，可以全面保证分析质量的稳定性。</w:t>
      </w:r>
    </w:p>
    <w:p w:rsidR="00B43C60" w:rsidRDefault="00B43C60" w:rsidP="00B43C60">
      <w:pPr>
        <w:spacing w:line="348" w:lineRule="auto"/>
        <w:rPr>
          <w:rFonts w:ascii="仿宋" w:eastAsia="仿宋" w:hAnsi="仿宋"/>
          <w:sz w:val="32"/>
          <w:szCs w:val="32"/>
        </w:rPr>
      </w:pPr>
      <w:r>
        <w:rPr>
          <w:rFonts w:ascii="仿宋" w:eastAsia="仿宋" w:hAnsi="仿宋"/>
          <w:sz w:val="32"/>
          <w:szCs w:val="32"/>
        </w:rPr>
        <w:t>3.5</w:t>
      </w:r>
      <w:r>
        <w:rPr>
          <w:rFonts w:ascii="仿宋" w:eastAsia="仿宋" w:hAnsi="仿宋" w:hint="eastAsia"/>
          <w:sz w:val="32"/>
          <w:szCs w:val="32"/>
        </w:rPr>
        <w:t>具备运行状态自动监控及运行时间、报警、故障显示等功能。在发送站终端上可从上位机系统下载试样信息，也可手动输入、修改试样代码、出钢牌号、制造命令号等信息。</w:t>
      </w:r>
    </w:p>
    <w:p w:rsidR="00B43C60" w:rsidRDefault="00B43C60" w:rsidP="00B43C60">
      <w:pPr>
        <w:spacing w:line="348" w:lineRule="auto"/>
        <w:rPr>
          <w:rFonts w:ascii="仿宋" w:eastAsia="仿宋" w:hAnsi="仿宋"/>
          <w:sz w:val="32"/>
          <w:szCs w:val="32"/>
        </w:rPr>
      </w:pPr>
      <w:r>
        <w:rPr>
          <w:rFonts w:ascii="仿宋" w:eastAsia="仿宋" w:hAnsi="仿宋"/>
          <w:sz w:val="32"/>
          <w:szCs w:val="32"/>
        </w:rPr>
        <w:t>3.6</w:t>
      </w:r>
      <w:r>
        <w:rPr>
          <w:rFonts w:ascii="仿宋" w:eastAsia="仿宋" w:hAnsi="仿宋" w:hint="eastAsia"/>
          <w:sz w:val="32"/>
          <w:szCs w:val="32"/>
        </w:rPr>
        <w:t>具备分析实绩的跟踪、统计功能，分析进度时间的实时显示；分析数据实时显示；分析时间的记录统计。</w:t>
      </w:r>
    </w:p>
    <w:p w:rsidR="00B43C60" w:rsidRDefault="00B43C60" w:rsidP="00B43C60">
      <w:pPr>
        <w:spacing w:line="348" w:lineRule="auto"/>
        <w:rPr>
          <w:rFonts w:ascii="仿宋" w:eastAsia="仿宋" w:hAnsi="仿宋"/>
          <w:sz w:val="32"/>
          <w:szCs w:val="32"/>
        </w:rPr>
      </w:pPr>
      <w:r>
        <w:rPr>
          <w:rFonts w:ascii="仿宋" w:eastAsia="仿宋" w:hAnsi="仿宋"/>
          <w:sz w:val="32"/>
          <w:szCs w:val="32"/>
        </w:rPr>
        <w:lastRenderedPageBreak/>
        <w:t>3.7</w:t>
      </w:r>
      <w:r>
        <w:rPr>
          <w:rFonts w:ascii="仿宋" w:eastAsia="仿宋" w:hAnsi="仿宋" w:hint="eastAsia"/>
          <w:sz w:val="32"/>
          <w:szCs w:val="32"/>
        </w:rPr>
        <w:t>各单体设备具有手动</w:t>
      </w:r>
      <w:r>
        <w:rPr>
          <w:rFonts w:ascii="仿宋" w:eastAsia="仿宋" w:hAnsi="仿宋"/>
          <w:sz w:val="32"/>
          <w:szCs w:val="32"/>
        </w:rPr>
        <w:t>/</w:t>
      </w:r>
      <w:r>
        <w:rPr>
          <w:rFonts w:ascii="仿宋" w:eastAsia="仿宋" w:hAnsi="仿宋" w:hint="eastAsia"/>
          <w:sz w:val="32"/>
          <w:szCs w:val="32"/>
        </w:rPr>
        <w:t>自动切换功能，当系统内部分设备故障时，有分段手动替代方式。</w:t>
      </w:r>
    </w:p>
    <w:p w:rsidR="00B43C60" w:rsidRDefault="00B43C60" w:rsidP="00B43C60">
      <w:pPr>
        <w:spacing w:line="348" w:lineRule="auto"/>
        <w:rPr>
          <w:rFonts w:ascii="仿宋" w:eastAsia="仿宋" w:hAnsi="仿宋"/>
          <w:sz w:val="32"/>
          <w:szCs w:val="32"/>
        </w:rPr>
      </w:pPr>
      <w:r>
        <w:rPr>
          <w:rFonts w:ascii="仿宋" w:eastAsia="仿宋" w:hAnsi="仿宋"/>
          <w:sz w:val="32"/>
          <w:szCs w:val="32"/>
        </w:rPr>
        <w:t>3.8</w:t>
      </w:r>
      <w:r>
        <w:rPr>
          <w:rFonts w:ascii="仿宋" w:eastAsia="仿宋" w:hAnsi="仿宋" w:hint="eastAsia"/>
          <w:sz w:val="32"/>
          <w:szCs w:val="32"/>
        </w:rPr>
        <w:t>系统结构设计合理，性能稳定，具有长期保持性。</w:t>
      </w:r>
    </w:p>
    <w:p w:rsidR="00B43C60" w:rsidRDefault="00B43C60" w:rsidP="00B43C60">
      <w:pPr>
        <w:spacing w:line="348" w:lineRule="auto"/>
        <w:rPr>
          <w:rFonts w:ascii="仿宋" w:eastAsia="仿宋" w:hAnsi="仿宋"/>
          <w:sz w:val="32"/>
          <w:szCs w:val="32"/>
        </w:rPr>
      </w:pPr>
      <w:r>
        <w:rPr>
          <w:rFonts w:ascii="仿宋" w:eastAsia="仿宋" w:hAnsi="仿宋"/>
          <w:sz w:val="32"/>
          <w:szCs w:val="32"/>
        </w:rPr>
        <w:t>3.9</w:t>
      </w:r>
      <w:r>
        <w:rPr>
          <w:rFonts w:ascii="仿宋" w:eastAsia="仿宋" w:hAnsi="仿宋" w:hint="eastAsia"/>
          <w:sz w:val="32"/>
          <w:szCs w:val="32"/>
        </w:rPr>
        <w:t>系统可设置权限级别，普通操作工人只能使用无修改参数权限级别。</w:t>
      </w:r>
    </w:p>
    <w:p w:rsidR="00B43C60" w:rsidRDefault="00B43C60" w:rsidP="00B43C60">
      <w:pPr>
        <w:pStyle w:val="price1"/>
        <w:ind w:left="0"/>
        <w:rPr>
          <w:rFonts w:ascii="仿宋" w:eastAsia="仿宋" w:hAnsi="仿宋"/>
          <w:spacing w:val="-8"/>
          <w:sz w:val="32"/>
          <w:szCs w:val="32"/>
          <w:lang w:eastAsia="zh-CN"/>
        </w:rPr>
      </w:pPr>
      <w:r>
        <w:rPr>
          <w:rFonts w:ascii="仿宋" w:eastAsia="仿宋" w:hAnsi="仿宋"/>
          <w:sz w:val="32"/>
          <w:szCs w:val="32"/>
          <w:lang w:val="en-US" w:eastAsia="zh-CN"/>
        </w:rPr>
        <w:t>3.1</w:t>
      </w:r>
      <w:r>
        <w:rPr>
          <w:rFonts w:ascii="仿宋" w:eastAsia="仿宋" w:hAnsi="仿宋" w:hint="eastAsia"/>
          <w:sz w:val="32"/>
          <w:szCs w:val="32"/>
          <w:lang w:val="en-US" w:eastAsia="zh-CN"/>
        </w:rPr>
        <w:t>0电气系统：</w:t>
      </w:r>
      <w:r>
        <w:rPr>
          <w:rFonts w:ascii="仿宋" w:eastAsia="仿宋" w:hAnsi="仿宋" w:hint="eastAsia"/>
          <w:spacing w:val="-8"/>
          <w:sz w:val="32"/>
          <w:szCs w:val="32"/>
          <w:lang w:eastAsia="zh-CN"/>
        </w:rPr>
        <w:t>使用单位负责提供电源到实验室，</w:t>
      </w:r>
      <w:r>
        <w:rPr>
          <w:rFonts w:ascii="仿宋" w:eastAsia="仿宋" w:hAnsi="仿宋" w:hint="eastAsia"/>
          <w:spacing w:val="-8"/>
          <w:sz w:val="32"/>
          <w:szCs w:val="32"/>
          <w:lang w:val="en-US" w:eastAsia="zh-CN"/>
        </w:rPr>
        <w:t>中标方负责实验室内</w:t>
      </w:r>
      <w:r>
        <w:rPr>
          <w:rFonts w:ascii="仿宋" w:eastAsia="仿宋" w:hAnsi="仿宋" w:hint="eastAsia"/>
          <w:sz w:val="32"/>
          <w:szCs w:val="32"/>
          <w:lang w:eastAsia="zh-CN"/>
        </w:rPr>
        <w:t>系统</w:t>
      </w:r>
      <w:r>
        <w:rPr>
          <w:rFonts w:ascii="仿宋" w:eastAsia="仿宋" w:hAnsi="仿宋" w:hint="eastAsia"/>
          <w:sz w:val="32"/>
          <w:szCs w:val="32"/>
          <w:lang w:val="en-US" w:eastAsia="zh-CN"/>
        </w:rPr>
        <w:t>各</w:t>
      </w:r>
      <w:r>
        <w:rPr>
          <w:rFonts w:ascii="仿宋" w:eastAsia="仿宋" w:hAnsi="仿宋" w:hint="eastAsia"/>
          <w:sz w:val="32"/>
          <w:szCs w:val="32"/>
          <w:lang w:eastAsia="zh-CN"/>
        </w:rPr>
        <w:t>单元之间的电缆，光缆，</w:t>
      </w:r>
      <w:r>
        <w:rPr>
          <w:rFonts w:ascii="仿宋" w:eastAsia="仿宋" w:hAnsi="仿宋"/>
          <w:sz w:val="32"/>
          <w:szCs w:val="32"/>
          <w:lang w:eastAsia="zh-CN"/>
        </w:rPr>
        <w:t xml:space="preserve">profinet </w:t>
      </w:r>
      <w:r>
        <w:rPr>
          <w:rFonts w:ascii="仿宋" w:eastAsia="仿宋" w:hAnsi="仿宋" w:hint="eastAsia"/>
          <w:sz w:val="32"/>
          <w:szCs w:val="32"/>
          <w:lang w:eastAsia="zh-CN"/>
        </w:rPr>
        <w:t>总线，网络通讯线缆的</w:t>
      </w:r>
      <w:r>
        <w:rPr>
          <w:rFonts w:ascii="仿宋" w:eastAsia="仿宋" w:hAnsi="仿宋" w:hint="eastAsia"/>
          <w:spacing w:val="-8"/>
          <w:sz w:val="32"/>
          <w:szCs w:val="32"/>
          <w:lang w:val="en-US" w:eastAsia="zh-CN"/>
        </w:rPr>
        <w:t>布线施工等</w:t>
      </w:r>
      <w:r>
        <w:rPr>
          <w:rFonts w:ascii="仿宋" w:eastAsia="仿宋" w:hAnsi="仿宋" w:hint="eastAsia"/>
          <w:spacing w:val="-8"/>
          <w:sz w:val="32"/>
          <w:szCs w:val="32"/>
          <w:lang w:eastAsia="zh-CN"/>
        </w:rPr>
        <w:t>。</w:t>
      </w:r>
    </w:p>
    <w:p w:rsidR="00B43C60" w:rsidRPr="003206CC" w:rsidRDefault="00B43C60" w:rsidP="00B43C60">
      <w:pPr>
        <w:pStyle w:val="price1"/>
        <w:ind w:left="0"/>
        <w:rPr>
          <w:rFonts w:ascii="仿宋" w:eastAsia="仿宋" w:hAnsi="仿宋"/>
          <w:sz w:val="32"/>
          <w:szCs w:val="32"/>
          <w:lang w:val="en-US" w:eastAsia="zh-CN"/>
        </w:rPr>
      </w:pPr>
      <w:r>
        <w:rPr>
          <w:rFonts w:ascii="仿宋" w:eastAsia="仿宋" w:hAnsi="仿宋"/>
          <w:spacing w:val="-8"/>
          <w:sz w:val="32"/>
          <w:szCs w:val="32"/>
          <w:lang w:eastAsia="zh-CN"/>
        </w:rPr>
        <w:t>3.1</w:t>
      </w:r>
      <w:r>
        <w:rPr>
          <w:rFonts w:ascii="仿宋" w:eastAsia="仿宋" w:hAnsi="仿宋" w:hint="eastAsia"/>
          <w:spacing w:val="-8"/>
          <w:sz w:val="32"/>
          <w:szCs w:val="32"/>
          <w:lang w:eastAsia="zh-CN"/>
        </w:rPr>
        <w:t>1空气压力系统：使用单位负责提供气源到实验室，</w:t>
      </w:r>
      <w:r>
        <w:rPr>
          <w:rFonts w:ascii="仿宋" w:eastAsia="仿宋" w:hAnsi="仿宋" w:hint="eastAsia"/>
          <w:spacing w:val="-8"/>
          <w:sz w:val="32"/>
          <w:szCs w:val="32"/>
          <w:lang w:val="en-US" w:eastAsia="zh-CN"/>
        </w:rPr>
        <w:t>中标方</w:t>
      </w:r>
      <w:r>
        <w:rPr>
          <w:rFonts w:ascii="仿宋" w:eastAsia="仿宋" w:hAnsi="仿宋" w:hint="eastAsia"/>
          <w:spacing w:val="-8"/>
          <w:sz w:val="32"/>
          <w:szCs w:val="32"/>
          <w:lang w:eastAsia="zh-CN"/>
        </w:rPr>
        <w:t>负责</w:t>
      </w:r>
      <w:r>
        <w:rPr>
          <w:rFonts w:ascii="仿宋" w:eastAsia="仿宋" w:hAnsi="仿宋" w:hint="eastAsia"/>
          <w:spacing w:val="-8"/>
          <w:sz w:val="32"/>
          <w:szCs w:val="32"/>
          <w:lang w:val="en-US" w:eastAsia="zh-CN"/>
        </w:rPr>
        <w:t>气源到各设备的</w:t>
      </w:r>
      <w:r>
        <w:rPr>
          <w:rFonts w:ascii="仿宋" w:eastAsia="仿宋" w:hAnsi="仿宋" w:hint="eastAsia"/>
          <w:spacing w:val="-8"/>
          <w:sz w:val="32"/>
          <w:szCs w:val="32"/>
          <w:lang w:eastAsia="zh-CN"/>
        </w:rPr>
        <w:t>管道敷设、设备的安装调试</w:t>
      </w:r>
      <w:r w:rsidRPr="003206CC">
        <w:rPr>
          <w:rFonts w:ascii="仿宋" w:eastAsia="仿宋" w:hAnsi="仿宋" w:hint="eastAsia"/>
          <w:spacing w:val="-8"/>
          <w:sz w:val="32"/>
          <w:szCs w:val="32"/>
          <w:lang w:eastAsia="zh-CN"/>
        </w:rPr>
        <w:t>（</w:t>
      </w:r>
      <w:r w:rsidRPr="003206CC">
        <w:rPr>
          <w:rFonts w:ascii="仿宋" w:eastAsia="仿宋" w:hAnsi="仿宋" w:hint="eastAsia"/>
          <w:spacing w:val="-8"/>
          <w:sz w:val="32"/>
          <w:szCs w:val="32"/>
          <w:lang w:val="en-US" w:eastAsia="zh-CN"/>
        </w:rPr>
        <w:t>不含土建工程）</w:t>
      </w:r>
      <w:r w:rsidRPr="003206CC">
        <w:rPr>
          <w:rFonts w:ascii="仿宋" w:eastAsia="仿宋" w:hAnsi="仿宋" w:hint="eastAsia"/>
          <w:spacing w:val="-8"/>
          <w:sz w:val="32"/>
          <w:szCs w:val="32"/>
          <w:lang w:eastAsia="zh-CN"/>
        </w:rPr>
        <w:t>。</w:t>
      </w:r>
    </w:p>
    <w:p w:rsidR="00B43C60" w:rsidRDefault="00B43C60" w:rsidP="00B43C60">
      <w:pPr>
        <w:pStyle w:val="price1"/>
        <w:numPr>
          <w:ilvl w:val="0"/>
          <w:numId w:val="2"/>
        </w:numPr>
        <w:rPr>
          <w:rFonts w:ascii="仿宋" w:eastAsia="仿宋" w:hAnsi="仿宋"/>
          <w:spacing w:val="-8"/>
          <w:sz w:val="32"/>
          <w:szCs w:val="32"/>
          <w:lang w:val="en-US" w:eastAsia="zh-CN"/>
        </w:rPr>
      </w:pPr>
      <w:r>
        <w:rPr>
          <w:rFonts w:ascii="仿宋" w:eastAsia="仿宋" w:hAnsi="仿宋" w:hint="eastAsia"/>
          <w:spacing w:val="-8"/>
          <w:sz w:val="32"/>
          <w:szCs w:val="32"/>
          <w:lang w:val="en-US" w:eastAsia="zh-CN"/>
        </w:rPr>
        <w:t>单体设备的技术规格要求</w:t>
      </w:r>
    </w:p>
    <w:p w:rsidR="00B43C60" w:rsidRDefault="00B43C60" w:rsidP="00B43C60">
      <w:pPr>
        <w:pStyle w:val="price1"/>
        <w:ind w:left="0"/>
        <w:rPr>
          <w:rFonts w:ascii="仿宋" w:eastAsia="仿宋" w:hAnsi="仿宋"/>
          <w:color w:val="FF0000"/>
          <w:sz w:val="32"/>
          <w:szCs w:val="32"/>
          <w:lang w:eastAsia="zh-CN"/>
        </w:rPr>
      </w:pPr>
      <w:r>
        <w:rPr>
          <w:rFonts w:ascii="仿宋" w:eastAsia="仿宋" w:hAnsi="仿宋"/>
          <w:spacing w:val="-8"/>
          <w:sz w:val="32"/>
          <w:szCs w:val="32"/>
          <w:lang w:val="en-US" w:eastAsia="zh-CN"/>
        </w:rPr>
        <w:t>4.1</w:t>
      </w:r>
      <w:r>
        <w:rPr>
          <w:rFonts w:ascii="仿宋" w:eastAsia="仿宋" w:hAnsi="仿宋" w:hint="eastAsia"/>
          <w:spacing w:val="-8"/>
          <w:sz w:val="32"/>
          <w:szCs w:val="32"/>
          <w:lang w:val="en-US" w:eastAsia="zh-CN"/>
        </w:rPr>
        <w:t>自动收发站：</w:t>
      </w:r>
      <w:r>
        <w:rPr>
          <w:rFonts w:ascii="仿宋" w:eastAsia="仿宋" w:hAnsi="仿宋" w:hint="eastAsia"/>
          <w:kern w:val="2"/>
          <w:sz w:val="32"/>
          <w:szCs w:val="32"/>
          <w:lang w:val="en-US" w:eastAsia="zh-CN"/>
        </w:rPr>
        <w:t>采用正压单管双向输送方式，</w:t>
      </w:r>
      <w:r>
        <w:rPr>
          <w:rFonts w:ascii="仿宋" w:eastAsia="仿宋" w:hAnsi="仿宋" w:hint="eastAsia"/>
          <w:sz w:val="32"/>
          <w:szCs w:val="32"/>
          <w:lang w:val="en-US" w:eastAsia="zh-CN"/>
        </w:rPr>
        <w:t>气压≥</w:t>
      </w:r>
      <w:r>
        <w:rPr>
          <w:rFonts w:ascii="仿宋" w:eastAsia="仿宋" w:hAnsi="仿宋"/>
          <w:sz w:val="32"/>
          <w:szCs w:val="32"/>
          <w:lang w:eastAsia="zh-CN"/>
        </w:rPr>
        <w:t>0.4 Mpa</w:t>
      </w:r>
      <w:r>
        <w:rPr>
          <w:rFonts w:ascii="仿宋" w:eastAsia="仿宋" w:hAnsi="仿宋" w:hint="eastAsia"/>
          <w:sz w:val="32"/>
          <w:szCs w:val="32"/>
          <w:lang w:eastAsia="zh-CN"/>
        </w:rPr>
        <w:t>，</w:t>
      </w:r>
      <w:r>
        <w:rPr>
          <w:rFonts w:ascii="仿宋" w:eastAsia="仿宋" w:hAnsi="仿宋" w:hint="eastAsia"/>
          <w:kern w:val="2"/>
          <w:sz w:val="32"/>
          <w:szCs w:val="32"/>
          <w:lang w:val="en-US" w:eastAsia="zh-CN"/>
        </w:rPr>
        <w:t>运行速度：</w:t>
      </w:r>
      <w:r>
        <w:rPr>
          <w:rFonts w:ascii="仿宋" w:eastAsia="仿宋" w:hAnsi="仿宋"/>
          <w:kern w:val="2"/>
          <w:sz w:val="32"/>
          <w:szCs w:val="32"/>
          <w:lang w:val="en-US" w:eastAsia="zh-CN"/>
        </w:rPr>
        <w:t>15-25m/s</w:t>
      </w:r>
      <w:r>
        <w:rPr>
          <w:rFonts w:ascii="仿宋" w:eastAsia="仿宋" w:hAnsi="仿宋" w:hint="eastAsia"/>
          <w:kern w:val="2"/>
          <w:sz w:val="32"/>
          <w:szCs w:val="32"/>
          <w:lang w:val="en-US" w:eastAsia="zh-CN"/>
        </w:rPr>
        <w:t>可调，下落速度：</w:t>
      </w:r>
      <w:r>
        <w:rPr>
          <w:rFonts w:ascii="仿宋" w:eastAsia="仿宋" w:hAnsi="仿宋"/>
          <w:kern w:val="2"/>
          <w:sz w:val="32"/>
          <w:szCs w:val="32"/>
          <w:lang w:val="en-US" w:eastAsia="zh-CN"/>
        </w:rPr>
        <w:t>5-8m/s</w:t>
      </w:r>
      <w:r>
        <w:rPr>
          <w:rFonts w:ascii="仿宋" w:eastAsia="仿宋" w:hAnsi="仿宋" w:hint="eastAsia"/>
          <w:kern w:val="2"/>
          <w:sz w:val="32"/>
          <w:szCs w:val="32"/>
          <w:lang w:val="en-US" w:eastAsia="zh-CN"/>
        </w:rPr>
        <w:t>可调，主要部件</w:t>
      </w:r>
      <w:r>
        <w:rPr>
          <w:rFonts w:ascii="仿宋" w:eastAsia="仿宋" w:hAnsi="仿宋" w:hint="eastAsia"/>
          <w:sz w:val="32"/>
          <w:szCs w:val="32"/>
          <w:lang w:val="en-US" w:eastAsia="zh-CN"/>
        </w:rPr>
        <w:t>气动三联件、显示屏、</w:t>
      </w:r>
      <w:r>
        <w:rPr>
          <w:rFonts w:ascii="仿宋" w:eastAsia="仿宋" w:hAnsi="仿宋" w:hint="eastAsia"/>
          <w:kern w:val="2"/>
          <w:sz w:val="32"/>
          <w:szCs w:val="32"/>
          <w:lang w:val="en-US" w:eastAsia="zh-CN"/>
        </w:rPr>
        <w:t>阀门、执行器及通讯模块需国际品牌（</w:t>
      </w:r>
      <w:r>
        <w:rPr>
          <w:rFonts w:ascii="仿宋" w:eastAsia="仿宋" w:hAnsi="仿宋" w:hint="eastAsia"/>
          <w:spacing w:val="-8"/>
          <w:sz w:val="32"/>
          <w:szCs w:val="32"/>
          <w:lang w:eastAsia="zh-CN"/>
        </w:rPr>
        <w:t>西门子、利法比亚、三棱、Adams</w:t>
      </w:r>
      <w:r>
        <w:rPr>
          <w:rFonts w:ascii="仿宋" w:eastAsia="仿宋" w:hAnsi="仿宋" w:hint="eastAsia"/>
          <w:kern w:val="2"/>
          <w:sz w:val="32"/>
          <w:szCs w:val="32"/>
          <w:lang w:val="en-US" w:eastAsia="zh-CN"/>
        </w:rPr>
        <w:t>），样盒（炮弹）的</w:t>
      </w:r>
      <w:r>
        <w:rPr>
          <w:rFonts w:ascii="仿宋" w:eastAsia="仿宋" w:hAnsi="仿宋" w:hint="eastAsia"/>
          <w:sz w:val="32"/>
          <w:szCs w:val="32"/>
          <w:lang w:eastAsia="zh-CN"/>
        </w:rPr>
        <w:t>耐磨环</w:t>
      </w:r>
      <w:r>
        <w:rPr>
          <w:rFonts w:ascii="仿宋" w:eastAsia="仿宋" w:hAnsi="仿宋" w:hint="eastAsia"/>
          <w:kern w:val="2"/>
          <w:sz w:val="32"/>
          <w:szCs w:val="32"/>
          <w:lang w:val="en-US" w:eastAsia="zh-CN"/>
        </w:rPr>
        <w:t>具有</w:t>
      </w:r>
      <w:r>
        <w:rPr>
          <w:rFonts w:ascii="仿宋" w:eastAsia="仿宋" w:hAnsi="仿宋" w:hint="eastAsia"/>
          <w:sz w:val="32"/>
          <w:szCs w:val="32"/>
          <w:lang w:eastAsia="zh-CN"/>
        </w:rPr>
        <w:t>自润滑特性。</w:t>
      </w:r>
    </w:p>
    <w:p w:rsidR="00B43C60" w:rsidRPr="00256B9D" w:rsidRDefault="00B43C60" w:rsidP="00B43C60">
      <w:pPr>
        <w:pStyle w:val="price1"/>
        <w:ind w:left="0"/>
        <w:rPr>
          <w:rFonts w:ascii="仿宋" w:eastAsia="仿宋" w:hAnsi="仿宋"/>
          <w:color w:val="FF0000"/>
          <w:sz w:val="32"/>
          <w:szCs w:val="32"/>
          <w:lang w:eastAsia="zh-CN"/>
        </w:rPr>
      </w:pPr>
      <w:r>
        <w:rPr>
          <w:rFonts w:ascii="仿宋" w:eastAsia="仿宋" w:hAnsi="仿宋"/>
          <w:spacing w:val="-8"/>
          <w:sz w:val="32"/>
          <w:szCs w:val="32"/>
          <w:lang w:val="en-US" w:eastAsia="zh-CN"/>
        </w:rPr>
        <w:t>4.2</w:t>
      </w:r>
      <w:r w:rsidRPr="00256B9D">
        <w:rPr>
          <w:rFonts w:ascii="仿宋" w:eastAsia="仿宋" w:hAnsi="仿宋" w:hint="eastAsia"/>
          <w:spacing w:val="-8"/>
          <w:sz w:val="32"/>
          <w:szCs w:val="32"/>
          <w:lang w:val="en-US" w:eastAsia="zh-CN"/>
        </w:rPr>
        <w:t>样品自动开盖卸载，</w:t>
      </w:r>
      <w:r>
        <w:rPr>
          <w:rFonts w:ascii="仿宋" w:eastAsia="仿宋" w:hAnsi="仿宋" w:hint="eastAsia"/>
          <w:spacing w:val="-8"/>
          <w:sz w:val="32"/>
          <w:szCs w:val="32"/>
          <w:lang w:val="en-US" w:eastAsia="zh-CN"/>
        </w:rPr>
        <w:t>自动测温，</w:t>
      </w:r>
      <w:r w:rsidRPr="00256B9D">
        <w:rPr>
          <w:rFonts w:ascii="仿宋" w:eastAsia="仿宋" w:hAnsi="仿宋" w:hint="eastAsia"/>
          <w:spacing w:val="-8"/>
          <w:sz w:val="32"/>
          <w:szCs w:val="32"/>
          <w:lang w:val="en-US" w:eastAsia="zh-CN"/>
        </w:rPr>
        <w:t>根据</w:t>
      </w:r>
      <w:r>
        <w:rPr>
          <w:rFonts w:ascii="仿宋" w:eastAsia="仿宋" w:hAnsi="仿宋" w:hint="eastAsia"/>
          <w:spacing w:val="-8"/>
          <w:sz w:val="32"/>
          <w:szCs w:val="32"/>
          <w:lang w:val="en-US" w:eastAsia="zh-CN"/>
        </w:rPr>
        <w:t>样品</w:t>
      </w:r>
      <w:r w:rsidRPr="00256B9D">
        <w:rPr>
          <w:rFonts w:ascii="仿宋" w:eastAsia="仿宋" w:hAnsi="仿宋" w:hint="eastAsia"/>
          <w:spacing w:val="-8"/>
          <w:sz w:val="32"/>
          <w:szCs w:val="32"/>
          <w:lang w:val="en-US" w:eastAsia="zh-CN"/>
        </w:rPr>
        <w:t>温度自动选择样品的冷却形式，冷却的后的放置到指定位置</w:t>
      </w:r>
      <w:r>
        <w:rPr>
          <w:rFonts w:ascii="仿宋" w:eastAsia="仿宋" w:hAnsi="仿宋" w:hint="eastAsia"/>
          <w:spacing w:val="-8"/>
          <w:sz w:val="32"/>
          <w:szCs w:val="32"/>
          <w:lang w:val="en-US" w:eastAsia="zh-CN"/>
        </w:rPr>
        <w:t>。</w:t>
      </w:r>
    </w:p>
    <w:p w:rsidR="00B43C60" w:rsidRDefault="00B43C60" w:rsidP="00B43C60">
      <w:pPr>
        <w:pStyle w:val="price1"/>
        <w:ind w:left="0"/>
        <w:rPr>
          <w:rFonts w:ascii="仿宋" w:eastAsia="仿宋" w:hAnsi="仿宋"/>
          <w:sz w:val="32"/>
          <w:szCs w:val="32"/>
          <w:lang w:eastAsia="zh-CN"/>
        </w:rPr>
      </w:pPr>
      <w:r>
        <w:rPr>
          <w:rFonts w:ascii="仿宋" w:eastAsia="仿宋" w:hAnsi="仿宋"/>
          <w:sz w:val="32"/>
          <w:szCs w:val="32"/>
          <w:lang w:eastAsia="zh-CN"/>
        </w:rPr>
        <w:t>4.3</w:t>
      </w:r>
      <w:r>
        <w:rPr>
          <w:rFonts w:ascii="仿宋" w:eastAsia="仿宋" w:hAnsi="仿宋" w:hint="eastAsia"/>
          <w:sz w:val="32"/>
          <w:szCs w:val="32"/>
          <w:lang w:eastAsia="zh-CN"/>
        </w:rPr>
        <w:t>全自动铣样机：</w:t>
      </w:r>
      <w:r w:rsidRPr="003206CC">
        <w:rPr>
          <w:rFonts w:ascii="仿宋" w:eastAsia="仿宋" w:hAnsi="仿宋" w:hint="eastAsia"/>
          <w:sz w:val="32"/>
          <w:szCs w:val="32"/>
          <w:lang w:val="en-US" w:eastAsia="zh-CN"/>
        </w:rPr>
        <w:t>双工位（双动</w:t>
      </w:r>
      <w:r>
        <w:rPr>
          <w:rFonts w:ascii="仿宋" w:eastAsia="仿宋" w:hAnsi="仿宋" w:hint="eastAsia"/>
          <w:sz w:val="32"/>
          <w:szCs w:val="32"/>
          <w:lang w:val="en-US" w:eastAsia="zh-CN"/>
        </w:rPr>
        <w:t>力双刀头）自动铣样机，</w:t>
      </w:r>
      <w:r>
        <w:rPr>
          <w:rFonts w:ascii="仿宋" w:eastAsia="仿宋" w:hAnsi="仿宋" w:hint="eastAsia"/>
          <w:sz w:val="32"/>
          <w:szCs w:val="32"/>
          <w:lang w:eastAsia="zh-CN"/>
        </w:rPr>
        <w:t>适应钢和生铁样品制备，具备手动及自动两种模式进样和取出样品，带有可快速更换的旋转铣头和切板的铣削系统，独</w:t>
      </w:r>
      <w:r>
        <w:rPr>
          <w:rFonts w:ascii="仿宋" w:eastAsia="仿宋" w:hAnsi="仿宋" w:hint="eastAsia"/>
          <w:sz w:val="32"/>
          <w:szCs w:val="32"/>
          <w:lang w:eastAsia="zh-CN"/>
        </w:rPr>
        <w:lastRenderedPageBreak/>
        <w:t>立的控制柜和操作面板，空气冷却集中收集铣屑，具有自动返铣功能，铣头转速</w:t>
      </w:r>
      <w:r>
        <w:rPr>
          <w:rFonts w:ascii="仿宋" w:eastAsia="仿宋" w:hAnsi="仿宋"/>
          <w:sz w:val="32"/>
          <w:szCs w:val="32"/>
          <w:lang w:eastAsia="zh-CN"/>
        </w:rPr>
        <w:t>0-1200 rpm</w:t>
      </w:r>
      <w:r>
        <w:rPr>
          <w:rFonts w:ascii="仿宋" w:eastAsia="仿宋" w:hAnsi="仿宋" w:hint="eastAsia"/>
          <w:sz w:val="32"/>
          <w:szCs w:val="32"/>
          <w:lang w:eastAsia="zh-CN"/>
        </w:rPr>
        <w:t>。</w:t>
      </w:r>
      <w:r>
        <w:rPr>
          <w:rFonts w:ascii="仿宋" w:eastAsia="仿宋" w:hAnsi="仿宋" w:hint="eastAsia"/>
          <w:sz w:val="32"/>
          <w:szCs w:val="32"/>
          <w:lang w:val="en-US" w:eastAsia="zh-CN"/>
        </w:rPr>
        <w:t>主要部件采用国际一流品牌。</w:t>
      </w:r>
    </w:p>
    <w:p w:rsidR="00B43C60" w:rsidRDefault="00B43C60" w:rsidP="00B43C60">
      <w:pPr>
        <w:spacing w:line="348" w:lineRule="auto"/>
        <w:rPr>
          <w:rFonts w:ascii="仿宋" w:eastAsia="仿宋" w:hAnsi="仿宋"/>
          <w:sz w:val="32"/>
          <w:szCs w:val="32"/>
        </w:rPr>
      </w:pPr>
      <w:r>
        <w:rPr>
          <w:rFonts w:ascii="仿宋" w:eastAsia="仿宋" w:hAnsi="仿宋"/>
          <w:spacing w:val="-8"/>
          <w:sz w:val="32"/>
          <w:szCs w:val="32"/>
        </w:rPr>
        <w:t>4.4</w:t>
      </w:r>
      <w:r>
        <w:rPr>
          <w:rFonts w:ascii="仿宋" w:eastAsia="仿宋" w:hAnsi="仿宋" w:hint="eastAsia"/>
          <w:spacing w:val="-8"/>
          <w:sz w:val="32"/>
          <w:szCs w:val="32"/>
        </w:rPr>
        <w:t>电气控制系统：关键电气元器件采用国际品牌(施耐德、西门子、三棱、欧姆龙)，所有其它部件采用国际国内著名品牌。电控柜布线按照欧标要求，</w:t>
      </w:r>
      <w:r>
        <w:rPr>
          <w:rFonts w:ascii="仿宋" w:eastAsia="仿宋" w:hAnsi="仿宋" w:hint="eastAsia"/>
          <w:sz w:val="32"/>
          <w:szCs w:val="32"/>
        </w:rPr>
        <w:t>符合</w:t>
      </w:r>
      <w:r>
        <w:rPr>
          <w:rFonts w:ascii="仿宋" w:eastAsia="仿宋" w:hAnsi="仿宋"/>
          <w:sz w:val="32"/>
          <w:szCs w:val="32"/>
        </w:rPr>
        <w:t xml:space="preserve"> VDE </w:t>
      </w:r>
      <w:r>
        <w:rPr>
          <w:rFonts w:ascii="仿宋" w:eastAsia="仿宋" w:hAnsi="仿宋" w:hint="eastAsia"/>
          <w:sz w:val="32"/>
          <w:szCs w:val="32"/>
        </w:rPr>
        <w:t>规定。</w:t>
      </w:r>
    </w:p>
    <w:p w:rsidR="00B43C60" w:rsidRDefault="00B43C60" w:rsidP="00B43C60">
      <w:pPr>
        <w:pStyle w:val="price1"/>
        <w:ind w:left="0"/>
        <w:rPr>
          <w:rFonts w:ascii="仿宋" w:eastAsia="仿宋" w:hAnsi="仿宋"/>
          <w:sz w:val="32"/>
          <w:szCs w:val="32"/>
          <w:lang w:eastAsia="zh-CN"/>
        </w:rPr>
      </w:pPr>
      <w:r>
        <w:rPr>
          <w:rFonts w:ascii="仿宋" w:eastAsia="仿宋" w:hAnsi="仿宋"/>
          <w:sz w:val="32"/>
          <w:szCs w:val="32"/>
          <w:lang w:val="en-US" w:eastAsia="zh-CN"/>
        </w:rPr>
        <w:t>4.5</w:t>
      </w:r>
      <w:r>
        <w:rPr>
          <w:rFonts w:ascii="仿宋" w:eastAsia="仿宋" w:hAnsi="仿宋" w:hint="eastAsia"/>
          <w:sz w:val="32"/>
          <w:szCs w:val="32"/>
          <w:lang w:val="en-US" w:eastAsia="zh-CN"/>
        </w:rPr>
        <w:t>剪柄机：气压</w:t>
      </w:r>
      <w:r>
        <w:rPr>
          <w:rFonts w:ascii="仿宋" w:eastAsia="仿宋" w:hAnsi="仿宋"/>
          <w:sz w:val="32"/>
          <w:szCs w:val="32"/>
          <w:lang w:eastAsia="zh-CN"/>
        </w:rPr>
        <w:t>0.4--0.8Mpa</w:t>
      </w:r>
      <w:r>
        <w:rPr>
          <w:rFonts w:ascii="仿宋" w:eastAsia="仿宋" w:hAnsi="仿宋" w:hint="eastAsia"/>
          <w:sz w:val="32"/>
          <w:szCs w:val="32"/>
          <w:lang w:eastAsia="zh-CN"/>
        </w:rPr>
        <w:t>，</w:t>
      </w:r>
      <w:r>
        <w:rPr>
          <w:rFonts w:ascii="仿宋" w:eastAsia="仿宋" w:hAnsi="仿宋" w:hint="eastAsia"/>
          <w:sz w:val="32"/>
          <w:szCs w:val="32"/>
          <w:lang w:val="en-US" w:eastAsia="zh-CN"/>
        </w:rPr>
        <w:t>剪切</w:t>
      </w:r>
      <w:r>
        <w:rPr>
          <w:rFonts w:ascii="仿宋" w:eastAsia="仿宋" w:hAnsi="仿宋" w:hint="eastAsia"/>
          <w:sz w:val="32"/>
          <w:szCs w:val="32"/>
          <w:lang w:eastAsia="zh-CN"/>
        </w:rPr>
        <w:t>尾柄直径</w:t>
      </w:r>
      <w:r>
        <w:rPr>
          <w:rFonts w:ascii="仿宋" w:eastAsia="仿宋" w:hAnsi="仿宋"/>
          <w:sz w:val="32"/>
          <w:szCs w:val="32"/>
          <w:lang w:eastAsia="zh-CN"/>
        </w:rPr>
        <w:t>5mm-8mm</w:t>
      </w:r>
      <w:r>
        <w:rPr>
          <w:rFonts w:ascii="仿宋" w:eastAsia="仿宋" w:hAnsi="仿宋" w:hint="eastAsia"/>
          <w:sz w:val="32"/>
          <w:szCs w:val="32"/>
          <w:lang w:eastAsia="zh-CN"/>
        </w:rPr>
        <w:t>。</w:t>
      </w:r>
    </w:p>
    <w:p w:rsidR="00B43C60" w:rsidRDefault="00B43C60" w:rsidP="00B43C60">
      <w:pPr>
        <w:numPr>
          <w:ilvl w:val="0"/>
          <w:numId w:val="2"/>
        </w:numPr>
        <w:rPr>
          <w:rFonts w:ascii="仿宋" w:eastAsia="仿宋" w:hAnsi="仿宋"/>
          <w:sz w:val="32"/>
          <w:szCs w:val="32"/>
        </w:rPr>
      </w:pPr>
      <w:r>
        <w:rPr>
          <w:rFonts w:ascii="仿宋" w:eastAsia="仿宋" w:hAnsi="仿宋" w:hint="eastAsia"/>
          <w:sz w:val="32"/>
          <w:szCs w:val="32"/>
        </w:rPr>
        <w:t>售后服务要求</w:t>
      </w:r>
    </w:p>
    <w:p w:rsidR="00B43C60" w:rsidRDefault="00B43C60" w:rsidP="00B43C60">
      <w:pPr>
        <w:rPr>
          <w:rFonts w:ascii="仿宋" w:eastAsia="仿宋" w:hAnsi="仿宋"/>
          <w:spacing w:val="-9"/>
          <w:sz w:val="32"/>
          <w:szCs w:val="32"/>
        </w:rPr>
      </w:pPr>
      <w:r>
        <w:rPr>
          <w:rFonts w:ascii="仿宋" w:eastAsia="仿宋" w:hAnsi="仿宋"/>
          <w:sz w:val="32"/>
          <w:szCs w:val="32"/>
        </w:rPr>
        <w:t>5.1</w:t>
      </w:r>
      <w:r>
        <w:rPr>
          <w:rFonts w:ascii="仿宋" w:eastAsia="仿宋" w:hAnsi="仿宋" w:hint="eastAsia"/>
          <w:sz w:val="32"/>
          <w:szCs w:val="32"/>
        </w:rPr>
        <w:t>质保期内</w:t>
      </w:r>
      <w:r>
        <w:rPr>
          <w:rFonts w:ascii="仿宋" w:eastAsia="仿宋" w:hAnsi="仿宋" w:hint="eastAsia"/>
          <w:spacing w:val="-8"/>
          <w:sz w:val="32"/>
          <w:szCs w:val="32"/>
        </w:rPr>
        <w:t>专业工程师驻点服务</w:t>
      </w:r>
      <w:r>
        <w:rPr>
          <w:rFonts w:ascii="仿宋" w:eastAsia="仿宋" w:hAnsi="仿宋"/>
          <w:spacing w:val="-8"/>
          <w:sz w:val="32"/>
          <w:szCs w:val="32"/>
        </w:rPr>
        <w:t>12</w:t>
      </w:r>
      <w:r>
        <w:rPr>
          <w:rFonts w:ascii="仿宋" w:eastAsia="仿宋" w:hAnsi="仿宋" w:hint="eastAsia"/>
          <w:spacing w:val="-8"/>
          <w:sz w:val="32"/>
          <w:szCs w:val="32"/>
        </w:rPr>
        <w:t>个月</w:t>
      </w:r>
      <w:r>
        <w:rPr>
          <w:rFonts w:ascii="仿宋" w:eastAsia="仿宋" w:hAnsi="仿宋" w:hint="eastAsia"/>
          <w:sz w:val="32"/>
          <w:szCs w:val="32"/>
        </w:rPr>
        <w:t>，</w:t>
      </w:r>
      <w:r>
        <w:rPr>
          <w:rFonts w:ascii="仿宋" w:eastAsia="仿宋" w:hAnsi="仿宋"/>
          <w:sz w:val="32"/>
          <w:szCs w:val="32"/>
        </w:rPr>
        <w:t>24</w:t>
      </w:r>
      <w:r>
        <w:rPr>
          <w:rFonts w:ascii="仿宋" w:eastAsia="仿宋" w:hAnsi="仿宋"/>
          <w:spacing w:val="-9"/>
          <w:sz w:val="32"/>
          <w:szCs w:val="32"/>
        </w:rPr>
        <w:t xml:space="preserve"> </w:t>
      </w:r>
      <w:r>
        <w:rPr>
          <w:rFonts w:ascii="仿宋" w:eastAsia="仿宋" w:hAnsi="仿宋" w:hint="eastAsia"/>
          <w:spacing w:val="-9"/>
          <w:sz w:val="32"/>
          <w:szCs w:val="32"/>
        </w:rPr>
        <w:t>小时保驾护航。</w:t>
      </w:r>
    </w:p>
    <w:p w:rsidR="00B43C60" w:rsidRDefault="00B43C60" w:rsidP="00B43C60">
      <w:pPr>
        <w:rPr>
          <w:rFonts w:ascii="仿宋" w:eastAsia="仿宋" w:hAnsi="仿宋"/>
          <w:sz w:val="32"/>
          <w:szCs w:val="32"/>
        </w:rPr>
      </w:pPr>
      <w:r>
        <w:rPr>
          <w:rFonts w:ascii="仿宋" w:eastAsia="仿宋" w:hAnsi="仿宋"/>
          <w:spacing w:val="-9"/>
          <w:sz w:val="32"/>
          <w:szCs w:val="32"/>
        </w:rPr>
        <w:t>5.2</w:t>
      </w:r>
      <w:r>
        <w:rPr>
          <w:rFonts w:ascii="仿宋" w:eastAsia="仿宋" w:hAnsi="仿宋" w:hint="eastAsia"/>
          <w:sz w:val="32"/>
          <w:szCs w:val="32"/>
        </w:rPr>
        <w:t>提供远程诊断功能，终身免费远程指导服务，终身系统软件免费升级优化服务，所有涉及对外接口软件不得加密。</w:t>
      </w:r>
    </w:p>
    <w:p w:rsidR="00B43C60" w:rsidRDefault="00B43C60" w:rsidP="00B43C60">
      <w:pPr>
        <w:rPr>
          <w:rFonts w:ascii="仿宋" w:eastAsia="仿宋" w:hAnsi="仿宋"/>
          <w:sz w:val="32"/>
          <w:szCs w:val="32"/>
        </w:rPr>
      </w:pPr>
      <w:r>
        <w:rPr>
          <w:rFonts w:ascii="仿宋" w:eastAsia="仿宋" w:hAnsi="仿宋"/>
          <w:sz w:val="32"/>
          <w:szCs w:val="32"/>
        </w:rPr>
        <w:t>5.3</w:t>
      </w:r>
      <w:r>
        <w:rPr>
          <w:rFonts w:ascii="仿宋" w:eastAsia="仿宋" w:hAnsi="仿宋" w:hint="eastAsia"/>
          <w:sz w:val="32"/>
          <w:szCs w:val="32"/>
        </w:rPr>
        <w:t>提供备品配件及消耗品清单、技术资料及相关图纸。</w:t>
      </w:r>
    </w:p>
    <w:p w:rsidR="00B43C60" w:rsidRDefault="00B43C60" w:rsidP="00B43C60">
      <w:pPr>
        <w:rPr>
          <w:rFonts w:ascii="仿宋" w:eastAsia="仿宋" w:hAnsi="仿宋"/>
          <w:sz w:val="32"/>
          <w:szCs w:val="32"/>
        </w:rPr>
      </w:pPr>
      <w:r>
        <w:rPr>
          <w:rFonts w:ascii="仿宋" w:eastAsia="仿宋" w:hAnsi="仿宋"/>
          <w:sz w:val="32"/>
          <w:szCs w:val="32"/>
        </w:rPr>
        <w:t>5.4</w:t>
      </w:r>
      <w:r>
        <w:rPr>
          <w:rFonts w:ascii="仿宋" w:eastAsia="仿宋" w:hAnsi="仿宋" w:hint="eastAsia"/>
          <w:sz w:val="32"/>
          <w:szCs w:val="32"/>
        </w:rPr>
        <w:t>制订培训计划，</w:t>
      </w:r>
      <w:r>
        <w:rPr>
          <w:rFonts w:ascii="仿宋" w:eastAsia="仿宋" w:hAnsi="仿宋"/>
          <w:sz w:val="32"/>
          <w:szCs w:val="32"/>
        </w:rPr>
        <w:t>12</w:t>
      </w:r>
      <w:r>
        <w:rPr>
          <w:rFonts w:ascii="仿宋" w:eastAsia="仿宋" w:hAnsi="仿宋" w:hint="eastAsia"/>
          <w:sz w:val="32"/>
          <w:szCs w:val="32"/>
        </w:rPr>
        <w:t>个月内培养至少</w:t>
      </w:r>
      <w:r>
        <w:rPr>
          <w:rFonts w:ascii="仿宋" w:eastAsia="仿宋" w:hAnsi="仿宋"/>
          <w:sz w:val="32"/>
          <w:szCs w:val="32"/>
        </w:rPr>
        <w:t>2</w:t>
      </w:r>
      <w:r>
        <w:rPr>
          <w:rFonts w:ascii="仿宋" w:eastAsia="仿宋" w:hAnsi="仿宋" w:hint="eastAsia"/>
          <w:sz w:val="32"/>
          <w:szCs w:val="32"/>
        </w:rPr>
        <w:t>名维修工程师掌握维修技术</w:t>
      </w:r>
      <w:r>
        <w:rPr>
          <w:rFonts w:ascii="仿宋" w:eastAsia="仿宋" w:hAnsi="仿宋" w:hint="eastAsia"/>
          <w:spacing w:val="-5"/>
          <w:sz w:val="32"/>
          <w:szCs w:val="32"/>
        </w:rPr>
        <w:t>并能独立解决故障</w:t>
      </w:r>
      <w:r>
        <w:rPr>
          <w:rFonts w:ascii="仿宋" w:eastAsia="仿宋" w:hAnsi="仿宋" w:hint="eastAsia"/>
          <w:sz w:val="32"/>
          <w:szCs w:val="32"/>
        </w:rPr>
        <w:t>。</w:t>
      </w:r>
    </w:p>
    <w:p w:rsidR="00B43C60" w:rsidRDefault="00B43C60" w:rsidP="00B43C60">
      <w:pPr>
        <w:rPr>
          <w:rFonts w:ascii="仿宋" w:eastAsia="仿宋" w:hAnsi="仿宋"/>
          <w:spacing w:val="-5"/>
          <w:sz w:val="32"/>
          <w:szCs w:val="32"/>
        </w:rPr>
      </w:pPr>
      <w:r>
        <w:rPr>
          <w:rFonts w:ascii="仿宋" w:eastAsia="仿宋" w:hAnsi="仿宋"/>
          <w:sz w:val="32"/>
          <w:szCs w:val="32"/>
        </w:rPr>
        <w:t>5.5</w:t>
      </w:r>
      <w:r>
        <w:rPr>
          <w:rFonts w:ascii="仿宋" w:eastAsia="仿宋" w:hAnsi="仿宋" w:hint="eastAsia"/>
          <w:sz w:val="32"/>
          <w:szCs w:val="32"/>
        </w:rPr>
        <w:t>安装调试完成后，提供日常维护清单，培训所有操</w:t>
      </w:r>
      <w:r>
        <w:rPr>
          <w:rFonts w:ascii="仿宋" w:eastAsia="仿宋" w:hAnsi="仿宋" w:hint="eastAsia"/>
          <w:spacing w:val="-5"/>
          <w:sz w:val="32"/>
          <w:szCs w:val="32"/>
        </w:rPr>
        <w:t>作人员能够熟练安全的操作单体设备和进行日常维护。</w:t>
      </w:r>
    </w:p>
    <w:p w:rsidR="00B43C60" w:rsidRPr="00B43C60" w:rsidRDefault="00B43C60" w:rsidP="00B43C60">
      <w:pPr>
        <w:rPr>
          <w:rFonts w:ascii="仿宋" w:eastAsia="仿宋" w:hAnsi="仿宋"/>
          <w:spacing w:val="-5"/>
          <w:sz w:val="32"/>
          <w:szCs w:val="32"/>
        </w:rPr>
      </w:pPr>
      <w:r>
        <w:rPr>
          <w:rFonts w:ascii="仿宋" w:eastAsia="仿宋" w:hAnsi="仿宋"/>
          <w:sz w:val="32"/>
          <w:szCs w:val="32"/>
        </w:rPr>
        <w:t>5.6</w:t>
      </w:r>
      <w:r>
        <w:rPr>
          <w:rFonts w:ascii="仿宋" w:eastAsia="仿宋" w:hAnsi="仿宋" w:hint="eastAsia"/>
          <w:spacing w:val="-2"/>
          <w:sz w:val="32"/>
          <w:szCs w:val="32"/>
        </w:rPr>
        <w:t>系统投产运行后，两年内需定期对使用方的系统使用状况进行回访，</w:t>
      </w:r>
      <w:r>
        <w:rPr>
          <w:rFonts w:ascii="仿宋" w:eastAsia="仿宋" w:hAnsi="仿宋" w:hint="eastAsia"/>
          <w:spacing w:val="-5"/>
          <w:sz w:val="32"/>
          <w:szCs w:val="32"/>
        </w:rPr>
        <w:t>派遣专业工程师到现场对</w:t>
      </w:r>
      <w:r>
        <w:rPr>
          <w:rFonts w:ascii="仿宋" w:eastAsia="仿宋" w:hAnsi="仿宋" w:hint="eastAsia"/>
          <w:spacing w:val="-2"/>
          <w:sz w:val="32"/>
          <w:szCs w:val="32"/>
        </w:rPr>
        <w:t>使用</w:t>
      </w:r>
      <w:r>
        <w:rPr>
          <w:rFonts w:ascii="仿宋" w:eastAsia="仿宋" w:hAnsi="仿宋" w:hint="eastAsia"/>
          <w:spacing w:val="-5"/>
          <w:sz w:val="32"/>
          <w:szCs w:val="32"/>
        </w:rPr>
        <w:t>方技术人员、操作人员进行技术指导，确保分析数据的准确、可靠、及时、有效。</w:t>
      </w:r>
    </w:p>
    <w:p w:rsidR="00B43C60" w:rsidRDefault="00B43C60" w:rsidP="00B43C60">
      <w:pPr>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 xml:space="preserve">    检测部</w:t>
      </w:r>
    </w:p>
    <w:p w:rsidR="00B43C60" w:rsidRPr="00B43C60" w:rsidRDefault="00B43C60" w:rsidP="00B43C60">
      <w:pPr>
        <w:rPr>
          <w:rFonts w:ascii="仿宋" w:eastAsia="仿宋" w:hAnsi="仿宋"/>
          <w:sz w:val="32"/>
          <w:szCs w:val="32"/>
        </w:rPr>
      </w:pPr>
      <w:r>
        <w:rPr>
          <w:rFonts w:ascii="仿宋" w:eastAsia="仿宋" w:hAnsi="仿宋" w:hint="eastAsia"/>
          <w:sz w:val="32"/>
          <w:szCs w:val="32"/>
        </w:rPr>
        <w:t xml:space="preserve">                            </w:t>
      </w:r>
      <w:r w:rsidR="00E60E14">
        <w:rPr>
          <w:rFonts w:ascii="仿宋" w:eastAsia="仿宋" w:hAnsi="仿宋" w:hint="eastAsia"/>
          <w:sz w:val="32"/>
          <w:szCs w:val="32"/>
        </w:rPr>
        <w:t xml:space="preserve"> </w:t>
      </w:r>
      <w:r>
        <w:rPr>
          <w:rFonts w:ascii="仿宋" w:eastAsia="仿宋" w:hAnsi="仿宋" w:hint="eastAsia"/>
          <w:sz w:val="32"/>
          <w:szCs w:val="32"/>
        </w:rPr>
        <w:t xml:space="preserve"> 2021年11月29日</w:t>
      </w:r>
    </w:p>
    <w:p w:rsidR="00B17A5B" w:rsidRDefault="00B43C60">
      <w:r>
        <w:rPr>
          <w:rFonts w:hint="eastAsia"/>
        </w:rPr>
        <w:t xml:space="preserve"> </w:t>
      </w:r>
    </w:p>
    <w:p w:rsidR="00C74E5B" w:rsidRPr="00B17A5B" w:rsidRDefault="00B43C60">
      <w:r>
        <w:rPr>
          <w:rFonts w:hint="eastAsia"/>
        </w:rPr>
        <w:t xml:space="preserve"> </w:t>
      </w:r>
    </w:p>
    <w:sectPr w:rsidR="00C74E5B" w:rsidRPr="00B17A5B" w:rsidSect="00F13F02">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646" w:rsidRDefault="00202646" w:rsidP="00B17A5B">
      <w:r>
        <w:separator/>
      </w:r>
    </w:p>
  </w:endnote>
  <w:endnote w:type="continuationSeparator" w:id="1">
    <w:p w:rsidR="00202646" w:rsidRDefault="00202646" w:rsidP="00B17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646" w:rsidRDefault="00202646" w:rsidP="00B17A5B">
      <w:r>
        <w:separator/>
      </w:r>
    </w:p>
  </w:footnote>
  <w:footnote w:type="continuationSeparator" w:id="1">
    <w:p w:rsidR="00202646" w:rsidRDefault="00202646" w:rsidP="00B17A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00423"/>
    <w:multiLevelType w:val="multilevel"/>
    <w:tmpl w:val="10A00423"/>
    <w:lvl w:ilvl="0">
      <w:start w:val="1"/>
      <w:numFmt w:val="japaneseCounting"/>
      <w:lvlText w:val="%1、"/>
      <w:lvlJc w:val="left"/>
      <w:pPr>
        <w:ind w:left="585" w:hanging="495"/>
      </w:pPr>
      <w:rPr>
        <w:rFonts w:hint="default"/>
      </w:rPr>
    </w:lvl>
    <w:lvl w:ilvl="1">
      <w:start w:val="1"/>
      <w:numFmt w:val="lowerLetter"/>
      <w:lvlText w:val="%2)"/>
      <w:lvlJc w:val="left"/>
      <w:pPr>
        <w:ind w:left="930" w:hanging="420"/>
      </w:pPr>
    </w:lvl>
    <w:lvl w:ilvl="2">
      <w:start w:val="1"/>
      <w:numFmt w:val="lowerRoman"/>
      <w:lvlText w:val="%3."/>
      <w:lvlJc w:val="right"/>
      <w:pPr>
        <w:ind w:left="1350" w:hanging="420"/>
      </w:pPr>
    </w:lvl>
    <w:lvl w:ilvl="3">
      <w:start w:val="1"/>
      <w:numFmt w:val="decimal"/>
      <w:lvlText w:val="%4."/>
      <w:lvlJc w:val="left"/>
      <w:pPr>
        <w:ind w:left="1770" w:hanging="420"/>
      </w:pPr>
    </w:lvl>
    <w:lvl w:ilvl="4">
      <w:start w:val="1"/>
      <w:numFmt w:val="lowerLetter"/>
      <w:lvlText w:val="%5)"/>
      <w:lvlJc w:val="left"/>
      <w:pPr>
        <w:ind w:left="2190" w:hanging="420"/>
      </w:pPr>
    </w:lvl>
    <w:lvl w:ilvl="5">
      <w:start w:val="1"/>
      <w:numFmt w:val="lowerRoman"/>
      <w:lvlText w:val="%6."/>
      <w:lvlJc w:val="right"/>
      <w:pPr>
        <w:ind w:left="2610" w:hanging="420"/>
      </w:pPr>
    </w:lvl>
    <w:lvl w:ilvl="6">
      <w:start w:val="1"/>
      <w:numFmt w:val="decimal"/>
      <w:lvlText w:val="%7."/>
      <w:lvlJc w:val="left"/>
      <w:pPr>
        <w:ind w:left="3030" w:hanging="420"/>
      </w:pPr>
    </w:lvl>
    <w:lvl w:ilvl="7">
      <w:start w:val="1"/>
      <w:numFmt w:val="lowerLetter"/>
      <w:lvlText w:val="%8)"/>
      <w:lvlJc w:val="left"/>
      <w:pPr>
        <w:ind w:left="3450" w:hanging="420"/>
      </w:pPr>
    </w:lvl>
    <w:lvl w:ilvl="8">
      <w:start w:val="1"/>
      <w:numFmt w:val="lowerRoman"/>
      <w:lvlText w:val="%9."/>
      <w:lvlJc w:val="right"/>
      <w:pPr>
        <w:ind w:left="3870" w:hanging="420"/>
      </w:pPr>
    </w:lvl>
  </w:abstractNum>
  <w:abstractNum w:abstractNumId="1">
    <w:nsid w:val="17414A86"/>
    <w:multiLevelType w:val="multilevel"/>
    <w:tmpl w:val="17414A86"/>
    <w:lvl w:ilvl="0">
      <w:start w:val="4"/>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52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5CEE"/>
    <w:rsid w:val="00014F6E"/>
    <w:rsid w:val="00032AC7"/>
    <w:rsid w:val="0007064D"/>
    <w:rsid w:val="000807E0"/>
    <w:rsid w:val="00080D25"/>
    <w:rsid w:val="00084A1B"/>
    <w:rsid w:val="000A3232"/>
    <w:rsid w:val="000A3EFB"/>
    <w:rsid w:val="000B6FEA"/>
    <w:rsid w:val="000C3A98"/>
    <w:rsid w:val="000D741C"/>
    <w:rsid w:val="001008DB"/>
    <w:rsid w:val="00115360"/>
    <w:rsid w:val="00121F09"/>
    <w:rsid w:val="00127A61"/>
    <w:rsid w:val="00155F40"/>
    <w:rsid w:val="001938A4"/>
    <w:rsid w:val="001C1172"/>
    <w:rsid w:val="001C17E3"/>
    <w:rsid w:val="001C18E7"/>
    <w:rsid w:val="001D0917"/>
    <w:rsid w:val="00202646"/>
    <w:rsid w:val="00231D13"/>
    <w:rsid w:val="002432B1"/>
    <w:rsid w:val="0025227B"/>
    <w:rsid w:val="002525C6"/>
    <w:rsid w:val="00282534"/>
    <w:rsid w:val="002836A4"/>
    <w:rsid w:val="00283C3A"/>
    <w:rsid w:val="002C333F"/>
    <w:rsid w:val="002C4D05"/>
    <w:rsid w:val="002D0C06"/>
    <w:rsid w:val="002F56B4"/>
    <w:rsid w:val="00324861"/>
    <w:rsid w:val="00334989"/>
    <w:rsid w:val="00335FD5"/>
    <w:rsid w:val="0034501B"/>
    <w:rsid w:val="00360B15"/>
    <w:rsid w:val="003920F3"/>
    <w:rsid w:val="0039266F"/>
    <w:rsid w:val="003960B0"/>
    <w:rsid w:val="003B4302"/>
    <w:rsid w:val="003B77DB"/>
    <w:rsid w:val="003C3E45"/>
    <w:rsid w:val="003D07AB"/>
    <w:rsid w:val="003D1667"/>
    <w:rsid w:val="00430BA2"/>
    <w:rsid w:val="004336D9"/>
    <w:rsid w:val="004337CE"/>
    <w:rsid w:val="00453902"/>
    <w:rsid w:val="00455149"/>
    <w:rsid w:val="00486BAC"/>
    <w:rsid w:val="004A6342"/>
    <w:rsid w:val="004A6E02"/>
    <w:rsid w:val="004D4671"/>
    <w:rsid w:val="005762E4"/>
    <w:rsid w:val="005831C2"/>
    <w:rsid w:val="005909AC"/>
    <w:rsid w:val="00593786"/>
    <w:rsid w:val="005A418E"/>
    <w:rsid w:val="005B6158"/>
    <w:rsid w:val="005B7836"/>
    <w:rsid w:val="005C10DA"/>
    <w:rsid w:val="005C224D"/>
    <w:rsid w:val="005C3CB2"/>
    <w:rsid w:val="005E1FEE"/>
    <w:rsid w:val="00611626"/>
    <w:rsid w:val="00622909"/>
    <w:rsid w:val="00633D77"/>
    <w:rsid w:val="0064243B"/>
    <w:rsid w:val="0067638E"/>
    <w:rsid w:val="006916B4"/>
    <w:rsid w:val="00693622"/>
    <w:rsid w:val="00695CEE"/>
    <w:rsid w:val="006A553A"/>
    <w:rsid w:val="006F3B16"/>
    <w:rsid w:val="00700503"/>
    <w:rsid w:val="00705730"/>
    <w:rsid w:val="00715203"/>
    <w:rsid w:val="0073303A"/>
    <w:rsid w:val="00746DCB"/>
    <w:rsid w:val="00763602"/>
    <w:rsid w:val="007668B0"/>
    <w:rsid w:val="00773008"/>
    <w:rsid w:val="0079783D"/>
    <w:rsid w:val="007B2330"/>
    <w:rsid w:val="0081238D"/>
    <w:rsid w:val="0081666F"/>
    <w:rsid w:val="00821E09"/>
    <w:rsid w:val="008548F2"/>
    <w:rsid w:val="00873067"/>
    <w:rsid w:val="00875F20"/>
    <w:rsid w:val="0089423B"/>
    <w:rsid w:val="008943AA"/>
    <w:rsid w:val="008A5909"/>
    <w:rsid w:val="008C6770"/>
    <w:rsid w:val="008E0466"/>
    <w:rsid w:val="008E222F"/>
    <w:rsid w:val="008E5059"/>
    <w:rsid w:val="009041F1"/>
    <w:rsid w:val="00921735"/>
    <w:rsid w:val="009509E5"/>
    <w:rsid w:val="009618D8"/>
    <w:rsid w:val="009D0BA6"/>
    <w:rsid w:val="009D264C"/>
    <w:rsid w:val="009E10B7"/>
    <w:rsid w:val="009F32C1"/>
    <w:rsid w:val="009F506F"/>
    <w:rsid w:val="00A07AF1"/>
    <w:rsid w:val="00A15640"/>
    <w:rsid w:val="00A30325"/>
    <w:rsid w:val="00A30527"/>
    <w:rsid w:val="00A3297B"/>
    <w:rsid w:val="00A560AD"/>
    <w:rsid w:val="00A6063A"/>
    <w:rsid w:val="00A615C7"/>
    <w:rsid w:val="00A62370"/>
    <w:rsid w:val="00A72EB6"/>
    <w:rsid w:val="00A75DD6"/>
    <w:rsid w:val="00A8470D"/>
    <w:rsid w:val="00A902E6"/>
    <w:rsid w:val="00AA7549"/>
    <w:rsid w:val="00AB50DA"/>
    <w:rsid w:val="00AB6D51"/>
    <w:rsid w:val="00AB72E9"/>
    <w:rsid w:val="00AB77CD"/>
    <w:rsid w:val="00AC05F8"/>
    <w:rsid w:val="00AC5505"/>
    <w:rsid w:val="00AC6D3C"/>
    <w:rsid w:val="00AD25E0"/>
    <w:rsid w:val="00AF39E5"/>
    <w:rsid w:val="00B03E4B"/>
    <w:rsid w:val="00B06B67"/>
    <w:rsid w:val="00B17A5B"/>
    <w:rsid w:val="00B27777"/>
    <w:rsid w:val="00B41DDE"/>
    <w:rsid w:val="00B43C60"/>
    <w:rsid w:val="00B633AE"/>
    <w:rsid w:val="00B742D5"/>
    <w:rsid w:val="00B773AA"/>
    <w:rsid w:val="00BB6028"/>
    <w:rsid w:val="00BC0D0B"/>
    <w:rsid w:val="00BC72F0"/>
    <w:rsid w:val="00BD37C5"/>
    <w:rsid w:val="00BE5011"/>
    <w:rsid w:val="00BF6564"/>
    <w:rsid w:val="00BF7395"/>
    <w:rsid w:val="00C01E4B"/>
    <w:rsid w:val="00C2062E"/>
    <w:rsid w:val="00C30247"/>
    <w:rsid w:val="00C30AA2"/>
    <w:rsid w:val="00C4001B"/>
    <w:rsid w:val="00C45202"/>
    <w:rsid w:val="00C50626"/>
    <w:rsid w:val="00C50698"/>
    <w:rsid w:val="00C659EF"/>
    <w:rsid w:val="00C7195E"/>
    <w:rsid w:val="00C74E5B"/>
    <w:rsid w:val="00C83857"/>
    <w:rsid w:val="00C940F7"/>
    <w:rsid w:val="00CB7D2B"/>
    <w:rsid w:val="00CC686A"/>
    <w:rsid w:val="00CF697A"/>
    <w:rsid w:val="00D13EC0"/>
    <w:rsid w:val="00D2292A"/>
    <w:rsid w:val="00D335EA"/>
    <w:rsid w:val="00D4503F"/>
    <w:rsid w:val="00D80A5E"/>
    <w:rsid w:val="00D84662"/>
    <w:rsid w:val="00D979B9"/>
    <w:rsid w:val="00DD070C"/>
    <w:rsid w:val="00DD496F"/>
    <w:rsid w:val="00DE4510"/>
    <w:rsid w:val="00DE6D47"/>
    <w:rsid w:val="00DF46DC"/>
    <w:rsid w:val="00E02EEB"/>
    <w:rsid w:val="00E0746D"/>
    <w:rsid w:val="00E344AB"/>
    <w:rsid w:val="00E54F8F"/>
    <w:rsid w:val="00E60E14"/>
    <w:rsid w:val="00E6403E"/>
    <w:rsid w:val="00E7046B"/>
    <w:rsid w:val="00E91490"/>
    <w:rsid w:val="00EB6AB8"/>
    <w:rsid w:val="00EC2B83"/>
    <w:rsid w:val="00EC47E3"/>
    <w:rsid w:val="00ED42EC"/>
    <w:rsid w:val="00ED595F"/>
    <w:rsid w:val="00ED7764"/>
    <w:rsid w:val="00EE0C24"/>
    <w:rsid w:val="00EE5A4B"/>
    <w:rsid w:val="00EF3BAA"/>
    <w:rsid w:val="00F13F02"/>
    <w:rsid w:val="00F15430"/>
    <w:rsid w:val="00F614A4"/>
    <w:rsid w:val="00F62036"/>
    <w:rsid w:val="00F70F02"/>
    <w:rsid w:val="00F80AF3"/>
    <w:rsid w:val="00FA24FA"/>
    <w:rsid w:val="00FA32A6"/>
    <w:rsid w:val="00FD2A96"/>
    <w:rsid w:val="00FF6272"/>
    <w:rsid w:val="00FF7B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7A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7A5B"/>
    <w:rPr>
      <w:rFonts w:ascii="Times New Roman" w:eastAsia="宋体" w:hAnsi="Times New Roman" w:cs="Times New Roman"/>
      <w:sz w:val="18"/>
      <w:szCs w:val="18"/>
    </w:rPr>
  </w:style>
  <w:style w:type="paragraph" w:styleId="a4">
    <w:name w:val="footer"/>
    <w:basedOn w:val="a"/>
    <w:link w:val="Char0"/>
    <w:uiPriority w:val="99"/>
    <w:semiHidden/>
    <w:unhideWhenUsed/>
    <w:rsid w:val="00B17A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7A5B"/>
    <w:rPr>
      <w:rFonts w:ascii="Times New Roman" w:eastAsia="宋体" w:hAnsi="Times New Roman" w:cs="Times New Roman"/>
      <w:sz w:val="18"/>
      <w:szCs w:val="18"/>
    </w:rPr>
  </w:style>
  <w:style w:type="character" w:styleId="a5">
    <w:name w:val="Hyperlink"/>
    <w:basedOn w:val="a0"/>
    <w:uiPriority w:val="99"/>
    <w:rsid w:val="00B17A5B"/>
    <w:rPr>
      <w:color w:val="0000FF"/>
      <w:u w:val="single"/>
    </w:rPr>
  </w:style>
  <w:style w:type="paragraph" w:styleId="a6">
    <w:name w:val="List Paragraph"/>
    <w:basedOn w:val="a"/>
    <w:uiPriority w:val="34"/>
    <w:qFormat/>
    <w:rsid w:val="000C3A98"/>
    <w:pPr>
      <w:ind w:firstLineChars="200" w:firstLine="420"/>
    </w:pPr>
  </w:style>
  <w:style w:type="paragraph" w:styleId="a7">
    <w:name w:val="Balloon Text"/>
    <w:basedOn w:val="a"/>
    <w:link w:val="Char1"/>
    <w:uiPriority w:val="99"/>
    <w:semiHidden/>
    <w:unhideWhenUsed/>
    <w:rsid w:val="000C3A98"/>
    <w:rPr>
      <w:sz w:val="18"/>
      <w:szCs w:val="18"/>
    </w:rPr>
  </w:style>
  <w:style w:type="character" w:customStyle="1" w:styleId="Char1">
    <w:name w:val="批注框文本 Char"/>
    <w:basedOn w:val="a0"/>
    <w:link w:val="a7"/>
    <w:uiPriority w:val="99"/>
    <w:semiHidden/>
    <w:rsid w:val="000C3A98"/>
    <w:rPr>
      <w:rFonts w:ascii="Times New Roman" w:eastAsia="宋体" w:hAnsi="Times New Roman" w:cs="Times New Roman"/>
      <w:sz w:val="18"/>
      <w:szCs w:val="18"/>
    </w:rPr>
  </w:style>
  <w:style w:type="character" w:styleId="a8">
    <w:name w:val="FollowedHyperlink"/>
    <w:basedOn w:val="a0"/>
    <w:uiPriority w:val="99"/>
    <w:semiHidden/>
    <w:unhideWhenUsed/>
    <w:rsid w:val="004336D9"/>
    <w:rPr>
      <w:color w:val="800080"/>
      <w:u w:val="single"/>
    </w:rPr>
  </w:style>
  <w:style w:type="paragraph" w:customStyle="1" w:styleId="font5">
    <w:name w:val="font5"/>
    <w:basedOn w:val="a"/>
    <w:rsid w:val="004336D9"/>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4336D9"/>
    <w:pPr>
      <w:widowControl/>
      <w:spacing w:before="100" w:beforeAutospacing="1" w:after="100" w:afterAutospacing="1"/>
      <w:jc w:val="left"/>
    </w:pPr>
    <w:rPr>
      <w:rFonts w:ascii="Arial" w:hAnsi="Arial" w:cs="Arial"/>
      <w:kern w:val="0"/>
      <w:sz w:val="18"/>
      <w:szCs w:val="18"/>
    </w:rPr>
  </w:style>
  <w:style w:type="paragraph" w:customStyle="1" w:styleId="xl66">
    <w:name w:val="xl66"/>
    <w:basedOn w:val="a"/>
    <w:rsid w:val="004336D9"/>
    <w:pPr>
      <w:widowControl/>
      <w:spacing w:before="100" w:beforeAutospacing="1" w:after="100" w:afterAutospacing="1"/>
      <w:jc w:val="center"/>
      <w:textAlignment w:val="center"/>
    </w:pPr>
    <w:rPr>
      <w:rFonts w:ascii="宋体" w:hAnsi="宋体" w:cs="宋体"/>
      <w:kern w:val="0"/>
      <w:sz w:val="24"/>
    </w:rPr>
  </w:style>
  <w:style w:type="paragraph" w:customStyle="1" w:styleId="xl68">
    <w:name w:val="xl68"/>
    <w:basedOn w:val="a"/>
    <w:rsid w:val="004336D9"/>
    <w:pPr>
      <w:widowControl/>
      <w:spacing w:before="100" w:beforeAutospacing="1" w:after="100" w:afterAutospacing="1"/>
      <w:jc w:val="center"/>
      <w:textAlignment w:val="center"/>
    </w:pPr>
    <w:rPr>
      <w:rFonts w:ascii="宋体" w:hAnsi="宋体" w:cs="宋体"/>
      <w:kern w:val="0"/>
      <w:sz w:val="18"/>
      <w:szCs w:val="18"/>
    </w:rPr>
  </w:style>
  <w:style w:type="paragraph" w:customStyle="1" w:styleId="xl69">
    <w:name w:val="xl69"/>
    <w:basedOn w:val="a"/>
    <w:rsid w:val="004336D9"/>
    <w:pPr>
      <w:widowControl/>
      <w:spacing w:before="100" w:beforeAutospacing="1" w:after="100" w:afterAutospacing="1"/>
      <w:jc w:val="center"/>
      <w:textAlignment w:val="center"/>
    </w:pPr>
    <w:rPr>
      <w:rFonts w:ascii="宋体" w:hAnsi="宋体" w:cs="宋体"/>
      <w:kern w:val="0"/>
      <w:sz w:val="18"/>
      <w:szCs w:val="18"/>
    </w:rPr>
  </w:style>
  <w:style w:type="paragraph" w:customStyle="1" w:styleId="xl70">
    <w:name w:val="xl70"/>
    <w:basedOn w:val="a"/>
    <w:rsid w:val="004336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1">
    <w:name w:val="xl71"/>
    <w:basedOn w:val="a"/>
    <w:rsid w:val="004336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2">
    <w:name w:val="xl72"/>
    <w:basedOn w:val="a"/>
    <w:rsid w:val="004336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3">
    <w:name w:val="xl73"/>
    <w:basedOn w:val="a"/>
    <w:rsid w:val="004336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4">
    <w:name w:val="xl74"/>
    <w:basedOn w:val="a"/>
    <w:rsid w:val="004336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5">
    <w:name w:val="xl75"/>
    <w:basedOn w:val="a"/>
    <w:rsid w:val="004336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6">
    <w:name w:val="xl76"/>
    <w:basedOn w:val="a"/>
    <w:rsid w:val="004336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7">
    <w:name w:val="xl77"/>
    <w:basedOn w:val="a"/>
    <w:rsid w:val="004336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8">
    <w:name w:val="xl78"/>
    <w:basedOn w:val="a"/>
    <w:rsid w:val="004336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9">
    <w:name w:val="xl79"/>
    <w:basedOn w:val="a"/>
    <w:rsid w:val="004336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80">
    <w:name w:val="xl80"/>
    <w:basedOn w:val="a"/>
    <w:rsid w:val="004336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81">
    <w:name w:val="xl81"/>
    <w:basedOn w:val="a"/>
    <w:rsid w:val="004336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82">
    <w:name w:val="xl82"/>
    <w:basedOn w:val="a"/>
    <w:rsid w:val="004336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3">
    <w:name w:val="xl83"/>
    <w:basedOn w:val="a"/>
    <w:rsid w:val="004336D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84">
    <w:name w:val="xl84"/>
    <w:basedOn w:val="a"/>
    <w:rsid w:val="004336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5">
    <w:name w:val="xl85"/>
    <w:basedOn w:val="a"/>
    <w:rsid w:val="004336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6">
    <w:name w:val="xl86"/>
    <w:basedOn w:val="a"/>
    <w:rsid w:val="004336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87">
    <w:name w:val="xl87"/>
    <w:basedOn w:val="a"/>
    <w:rsid w:val="004336D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18"/>
      <w:szCs w:val="18"/>
    </w:rPr>
  </w:style>
  <w:style w:type="paragraph" w:customStyle="1" w:styleId="xl88">
    <w:name w:val="xl88"/>
    <w:basedOn w:val="a"/>
    <w:rsid w:val="004336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89">
    <w:name w:val="xl89"/>
    <w:basedOn w:val="a"/>
    <w:rsid w:val="004336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333333"/>
      <w:kern w:val="0"/>
      <w:sz w:val="18"/>
      <w:szCs w:val="18"/>
    </w:rPr>
  </w:style>
  <w:style w:type="paragraph" w:customStyle="1" w:styleId="xl90">
    <w:name w:val="xl90"/>
    <w:basedOn w:val="a"/>
    <w:rsid w:val="004336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333333"/>
      <w:kern w:val="0"/>
      <w:sz w:val="18"/>
      <w:szCs w:val="18"/>
    </w:rPr>
  </w:style>
  <w:style w:type="paragraph" w:customStyle="1" w:styleId="xl91">
    <w:name w:val="xl91"/>
    <w:basedOn w:val="a"/>
    <w:rsid w:val="004336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333333"/>
      <w:kern w:val="0"/>
      <w:sz w:val="18"/>
      <w:szCs w:val="18"/>
    </w:rPr>
  </w:style>
  <w:style w:type="paragraph" w:customStyle="1" w:styleId="xl92">
    <w:name w:val="xl92"/>
    <w:basedOn w:val="a"/>
    <w:rsid w:val="004336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333333"/>
      <w:kern w:val="0"/>
      <w:sz w:val="18"/>
      <w:szCs w:val="18"/>
    </w:rPr>
  </w:style>
  <w:style w:type="paragraph" w:customStyle="1" w:styleId="xl93">
    <w:name w:val="xl93"/>
    <w:basedOn w:val="a"/>
    <w:rsid w:val="004336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18"/>
      <w:szCs w:val="18"/>
    </w:rPr>
  </w:style>
  <w:style w:type="paragraph" w:customStyle="1" w:styleId="xl94">
    <w:name w:val="xl94"/>
    <w:basedOn w:val="a"/>
    <w:rsid w:val="004336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18"/>
      <w:szCs w:val="18"/>
    </w:rPr>
  </w:style>
  <w:style w:type="paragraph" w:customStyle="1" w:styleId="xl95">
    <w:name w:val="xl95"/>
    <w:basedOn w:val="a"/>
    <w:rsid w:val="004336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xl96">
    <w:name w:val="xl96"/>
    <w:basedOn w:val="a"/>
    <w:rsid w:val="004336D9"/>
    <w:pPr>
      <w:widowControl/>
      <w:spacing w:before="100" w:beforeAutospacing="1" w:after="100" w:afterAutospacing="1"/>
      <w:jc w:val="center"/>
    </w:pPr>
    <w:rPr>
      <w:rFonts w:ascii="宋体" w:hAnsi="宋体" w:cs="宋体"/>
      <w:b/>
      <w:bCs/>
      <w:kern w:val="0"/>
      <w:sz w:val="24"/>
    </w:rPr>
  </w:style>
  <w:style w:type="paragraph" w:customStyle="1" w:styleId="xl97">
    <w:name w:val="xl97"/>
    <w:basedOn w:val="a"/>
    <w:rsid w:val="004336D9"/>
    <w:pPr>
      <w:widowControl/>
      <w:spacing w:before="100" w:beforeAutospacing="1" w:after="100" w:afterAutospacing="1"/>
      <w:jc w:val="center"/>
      <w:textAlignment w:val="center"/>
    </w:pPr>
    <w:rPr>
      <w:rFonts w:ascii="宋体" w:hAnsi="宋体" w:cs="宋体"/>
      <w:b/>
      <w:bCs/>
      <w:kern w:val="0"/>
      <w:sz w:val="18"/>
      <w:szCs w:val="18"/>
    </w:rPr>
  </w:style>
  <w:style w:type="paragraph" w:customStyle="1" w:styleId="xl98">
    <w:name w:val="xl98"/>
    <w:basedOn w:val="a"/>
    <w:rsid w:val="004336D9"/>
    <w:pPr>
      <w:widowControl/>
      <w:spacing w:before="100" w:beforeAutospacing="1" w:after="100" w:afterAutospacing="1"/>
      <w:jc w:val="center"/>
      <w:textAlignment w:val="center"/>
    </w:pPr>
    <w:rPr>
      <w:rFonts w:ascii="宋体" w:hAnsi="宋体" w:cs="宋体"/>
      <w:b/>
      <w:bCs/>
      <w:kern w:val="0"/>
      <w:sz w:val="20"/>
      <w:szCs w:val="20"/>
    </w:rPr>
  </w:style>
  <w:style w:type="paragraph" w:customStyle="1" w:styleId="font7">
    <w:name w:val="font7"/>
    <w:basedOn w:val="a"/>
    <w:rsid w:val="00A75DD6"/>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rsid w:val="00A75D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table" w:styleId="a9">
    <w:name w:val="Table Grid"/>
    <w:basedOn w:val="a1"/>
    <w:uiPriority w:val="59"/>
    <w:rsid w:val="00C206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ice1">
    <w:name w:val="price 1"/>
    <w:basedOn w:val="a"/>
    <w:uiPriority w:val="99"/>
    <w:qFormat/>
    <w:rsid w:val="00B43C60"/>
    <w:pPr>
      <w:ind w:left="567"/>
      <w:jc w:val="left"/>
    </w:pPr>
    <w:rPr>
      <w:rFonts w:ascii="Arial" w:hAnsi="Arial"/>
      <w:kern w:val="0"/>
      <w:sz w:val="20"/>
      <w:szCs w:val="20"/>
      <w:lang w:val="en-GB" w:eastAsia="en-US"/>
    </w:rPr>
  </w:style>
  <w:style w:type="paragraph" w:customStyle="1" w:styleId="Default">
    <w:name w:val="Default"/>
    <w:uiPriority w:val="99"/>
    <w:rsid w:val="00B43C60"/>
    <w:pPr>
      <w:widowControl w:val="0"/>
      <w:autoSpaceDE w:val="0"/>
      <w:autoSpaceDN w:val="0"/>
      <w:adjustRightInd w:val="0"/>
    </w:pPr>
    <w:rPr>
      <w:rFonts w:ascii="Arial" w:eastAsia="宋体" w:hAnsi="Arial"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46632545">
      <w:bodyDiv w:val="1"/>
      <w:marLeft w:val="0"/>
      <w:marRight w:val="0"/>
      <w:marTop w:val="0"/>
      <w:marBottom w:val="0"/>
      <w:divBdr>
        <w:top w:val="none" w:sz="0" w:space="0" w:color="auto"/>
        <w:left w:val="none" w:sz="0" w:space="0" w:color="auto"/>
        <w:bottom w:val="none" w:sz="0" w:space="0" w:color="auto"/>
        <w:right w:val="none" w:sz="0" w:space="0" w:color="auto"/>
      </w:divBdr>
    </w:div>
    <w:div w:id="767392453">
      <w:bodyDiv w:val="1"/>
      <w:marLeft w:val="0"/>
      <w:marRight w:val="0"/>
      <w:marTop w:val="0"/>
      <w:marBottom w:val="0"/>
      <w:divBdr>
        <w:top w:val="none" w:sz="0" w:space="0" w:color="auto"/>
        <w:left w:val="none" w:sz="0" w:space="0" w:color="auto"/>
        <w:bottom w:val="none" w:sz="0" w:space="0" w:color="auto"/>
        <w:right w:val="none" w:sz="0" w:space="0" w:color="auto"/>
      </w:divBdr>
    </w:div>
    <w:div w:id="785924420">
      <w:bodyDiv w:val="1"/>
      <w:marLeft w:val="0"/>
      <w:marRight w:val="0"/>
      <w:marTop w:val="0"/>
      <w:marBottom w:val="0"/>
      <w:divBdr>
        <w:top w:val="none" w:sz="0" w:space="0" w:color="auto"/>
        <w:left w:val="none" w:sz="0" w:space="0" w:color="auto"/>
        <w:bottom w:val="none" w:sz="0" w:space="0" w:color="auto"/>
        <w:right w:val="none" w:sz="0" w:space="0" w:color="auto"/>
      </w:divBdr>
    </w:div>
    <w:div w:id="786581680">
      <w:bodyDiv w:val="1"/>
      <w:marLeft w:val="0"/>
      <w:marRight w:val="0"/>
      <w:marTop w:val="0"/>
      <w:marBottom w:val="0"/>
      <w:divBdr>
        <w:top w:val="none" w:sz="0" w:space="0" w:color="auto"/>
        <w:left w:val="none" w:sz="0" w:space="0" w:color="auto"/>
        <w:bottom w:val="none" w:sz="0" w:space="0" w:color="auto"/>
        <w:right w:val="none" w:sz="0" w:space="0" w:color="auto"/>
      </w:divBdr>
    </w:div>
    <w:div w:id="907037913">
      <w:bodyDiv w:val="1"/>
      <w:marLeft w:val="0"/>
      <w:marRight w:val="0"/>
      <w:marTop w:val="0"/>
      <w:marBottom w:val="0"/>
      <w:divBdr>
        <w:top w:val="none" w:sz="0" w:space="0" w:color="auto"/>
        <w:left w:val="none" w:sz="0" w:space="0" w:color="auto"/>
        <w:bottom w:val="none" w:sz="0" w:space="0" w:color="auto"/>
        <w:right w:val="none" w:sz="0" w:space="0" w:color="auto"/>
      </w:divBdr>
    </w:div>
    <w:div w:id="1090278832">
      <w:bodyDiv w:val="1"/>
      <w:marLeft w:val="0"/>
      <w:marRight w:val="0"/>
      <w:marTop w:val="0"/>
      <w:marBottom w:val="0"/>
      <w:divBdr>
        <w:top w:val="none" w:sz="0" w:space="0" w:color="auto"/>
        <w:left w:val="none" w:sz="0" w:space="0" w:color="auto"/>
        <w:bottom w:val="none" w:sz="0" w:space="0" w:color="auto"/>
        <w:right w:val="none" w:sz="0" w:space="0" w:color="auto"/>
      </w:divBdr>
    </w:div>
    <w:div w:id="1555435216">
      <w:bodyDiv w:val="1"/>
      <w:marLeft w:val="0"/>
      <w:marRight w:val="0"/>
      <w:marTop w:val="0"/>
      <w:marBottom w:val="0"/>
      <w:divBdr>
        <w:top w:val="none" w:sz="0" w:space="0" w:color="auto"/>
        <w:left w:val="none" w:sz="0" w:space="0" w:color="auto"/>
        <w:bottom w:val="none" w:sz="0" w:space="0" w:color="auto"/>
        <w:right w:val="none" w:sz="0" w:space="0" w:color="auto"/>
      </w:divBdr>
    </w:div>
    <w:div w:id="1617561809">
      <w:bodyDiv w:val="1"/>
      <w:marLeft w:val="0"/>
      <w:marRight w:val="0"/>
      <w:marTop w:val="0"/>
      <w:marBottom w:val="0"/>
      <w:divBdr>
        <w:top w:val="none" w:sz="0" w:space="0" w:color="auto"/>
        <w:left w:val="none" w:sz="0" w:space="0" w:color="auto"/>
        <w:bottom w:val="none" w:sz="0" w:space="0" w:color="auto"/>
        <w:right w:val="none" w:sz="0" w:space="0" w:color="auto"/>
      </w:divBdr>
    </w:div>
    <w:div w:id="1649896648">
      <w:bodyDiv w:val="1"/>
      <w:marLeft w:val="0"/>
      <w:marRight w:val="0"/>
      <w:marTop w:val="0"/>
      <w:marBottom w:val="0"/>
      <w:divBdr>
        <w:top w:val="none" w:sz="0" w:space="0" w:color="auto"/>
        <w:left w:val="none" w:sz="0" w:space="0" w:color="auto"/>
        <w:bottom w:val="none" w:sz="0" w:space="0" w:color="auto"/>
        <w:right w:val="none" w:sz="0" w:space="0" w:color="auto"/>
      </w:divBdr>
    </w:div>
    <w:div w:id="209277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10</Pages>
  <Words>740</Words>
  <Characters>4219</Characters>
  <Application>Microsoft Office Word</Application>
  <DocSecurity>0</DocSecurity>
  <Lines>35</Lines>
  <Paragraphs>9</Paragraphs>
  <ScaleCrop>false</ScaleCrop>
  <Company>Microsoft</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141</cp:revision>
  <cp:lastPrinted>2021-12-28T06:02:00Z</cp:lastPrinted>
  <dcterms:created xsi:type="dcterms:W3CDTF">2019-03-19T07:35:00Z</dcterms:created>
  <dcterms:modified xsi:type="dcterms:W3CDTF">2021-12-28T07:29:00Z</dcterms:modified>
</cp:coreProperties>
</file>