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小标宋" w:hAnsi="宋体" w:eastAsia="小标宋"/>
          <w:b/>
          <w:sz w:val="44"/>
          <w:szCs w:val="44"/>
        </w:rPr>
      </w:pPr>
      <w:r>
        <w:rPr>
          <w:rFonts w:hint="eastAsia" w:ascii="小标宋" w:hAnsi="宋体" w:eastAsia="小标宋"/>
          <w:b/>
          <w:sz w:val="44"/>
          <w:szCs w:val="44"/>
        </w:rPr>
        <w:t>招标公告</w:t>
      </w:r>
    </w:p>
    <w:p>
      <w:pPr>
        <w:spacing w:line="400" w:lineRule="exact"/>
        <w:jc w:val="center"/>
        <w:rPr>
          <w:rFonts w:ascii="仿宋" w:hAnsi="仿宋" w:eastAsia="仿宋"/>
          <w:b/>
          <w:sz w:val="28"/>
          <w:szCs w:val="44"/>
        </w:rPr>
      </w:pPr>
    </w:p>
    <w:p>
      <w:pPr>
        <w:spacing w:line="360" w:lineRule="exact"/>
        <w:jc w:val="center"/>
        <w:rPr>
          <w:rFonts w:ascii="仿宋" w:hAnsi="仿宋" w:eastAsia="仿宋"/>
          <w:sz w:val="32"/>
          <w:szCs w:val="32"/>
        </w:rPr>
      </w:pPr>
      <w:r>
        <w:rPr>
          <w:rFonts w:hint="eastAsia" w:ascii="仿宋" w:hAnsi="仿宋" w:eastAsia="仿宋"/>
          <w:szCs w:val="21"/>
        </w:rPr>
        <w:t xml:space="preserve">                                          </w:t>
      </w:r>
      <w:r>
        <w:rPr>
          <w:rFonts w:hint="eastAsia" w:ascii="仿宋" w:hAnsi="仿宋" w:eastAsia="仿宋"/>
          <w:sz w:val="32"/>
          <w:szCs w:val="32"/>
        </w:rPr>
        <w:t>业务编号：</w:t>
      </w:r>
      <w:r>
        <w:rPr>
          <w:rFonts w:hint="eastAsia" w:ascii="仿宋" w:hAnsi="仿宋" w:eastAsia="仿宋" w:cs="仿宋_GB2312"/>
          <w:sz w:val="32"/>
          <w:szCs w:val="32"/>
        </w:rPr>
        <w:t>ZB</w:t>
      </w:r>
      <w:r>
        <w:rPr>
          <w:rFonts w:ascii="仿宋" w:hAnsi="仿宋" w:eastAsia="仿宋" w:cs="仿宋_GB2312"/>
          <w:sz w:val="32"/>
          <w:szCs w:val="32"/>
        </w:rPr>
        <w:t>/SC202</w:t>
      </w:r>
      <w:r>
        <w:rPr>
          <w:rFonts w:hint="eastAsia" w:ascii="仿宋" w:hAnsi="仿宋" w:eastAsia="仿宋" w:cs="仿宋_GB2312"/>
          <w:sz w:val="32"/>
          <w:szCs w:val="32"/>
        </w:rPr>
        <w:t>2</w:t>
      </w:r>
      <w:r>
        <w:rPr>
          <w:rFonts w:ascii="仿宋" w:hAnsi="仿宋" w:eastAsia="仿宋" w:cs="仿宋_GB2312"/>
          <w:sz w:val="32"/>
          <w:szCs w:val="32"/>
        </w:rPr>
        <w:t>-V</w:t>
      </w:r>
      <w:r>
        <w:rPr>
          <w:rFonts w:hint="eastAsia" w:ascii="仿宋" w:hAnsi="仿宋" w:eastAsia="仿宋" w:cs="仿宋_GB2312"/>
          <w:sz w:val="32"/>
          <w:szCs w:val="32"/>
        </w:rPr>
        <w:t>G193</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一、招标项目内容、技术要求、计划招标时间等</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（一）招标项目名称：数控激光加工中心等采购。</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（二）招标采购数量：详见清单。</w:t>
      </w:r>
      <w:r>
        <w:rPr>
          <w:rFonts w:ascii="仿宋" w:hAnsi="仿宋" w:eastAsia="仿宋" w:cs="仿宋_GB2312"/>
          <w:kern w:val="0"/>
          <w:sz w:val="32"/>
          <w:szCs w:val="32"/>
        </w:rPr>
        <w:t xml:space="preserve"> </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（三）技术要求：按需方提供的技术要求执行，满足需方使用要求。</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（四）计划招标时间：2022年7月下旬（具体以招标说明书为准）。</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（五）报名截止时间：2022年7月21日。</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（六）其他：无。</w:t>
      </w:r>
    </w:p>
    <w:p>
      <w:pPr>
        <w:spacing w:line="42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二、对投标单位的资质要求：</w:t>
      </w:r>
    </w:p>
    <w:p>
      <w:pPr>
        <w:spacing w:line="42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（一）具有独立法人资格或其他组织的生产厂家。</w:t>
      </w:r>
    </w:p>
    <w:p>
      <w:pPr>
        <w:spacing w:line="42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（二）具有独立法人资格或其他组织的中间商（成立一年以上）。</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三、拟签订合同主要条款</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交货结算方式：货到招标单位指定地点，初步验收合格入库，投标单位按招标价格开具13%增值税专用发票，发票挂账60天后招标单位以银行承兑汇票滚动支付货款。支付低于六个月承兑或银行转帐时按需方财务规定收取资金占用费，需方开具6%增值税发票。产品价款的10%作为质保金，质保金在供方如约履行完毕“供方对质量负责的条件和期限”约定义务的情况下，于质保期满双方无异议后返还供方，质保金不计息。</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（二）交货必须附产品合格证，持入库凭证到萍乡萍钢安源钢铁有限公司安源片或湘东片物资仓库验收。</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四、意向投标人提交的资格证明文件</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（一）资质材料：</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1.营业执照副本复印件、开户许可证复印件，如有生产许可证、体系认证证书、特种设备制造许可证等一并附上。</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2.法定代表人和代理人身份证复印件及法定代表人授权委托书（授权书必须有法人章或签字及加盖公章）、承诺书。</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3.企业介绍。</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4.承担过类似项目的业绩及证明材料（合同复印件）。</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5.投标单位开票信息。</w:t>
      </w:r>
      <w:r>
        <w:rPr>
          <w:rFonts w:ascii="仿宋" w:hAnsi="仿宋" w:eastAsia="仿宋" w:cs="仿宋_GB2312"/>
          <w:kern w:val="0"/>
          <w:sz w:val="32"/>
          <w:szCs w:val="32"/>
        </w:rPr>
        <w:t xml:space="preserve"> </w:t>
      </w:r>
      <w:r>
        <w:rPr>
          <w:rFonts w:hint="eastAsia" w:ascii="仿宋" w:hAnsi="仿宋" w:eastAsia="仿宋" w:cs="仿宋_GB2312"/>
          <w:kern w:val="0"/>
          <w:sz w:val="32"/>
          <w:szCs w:val="32"/>
        </w:rPr>
        <w:t xml:space="preserve">       </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上述资料需加盖报名单位公章。 </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（二）提交方式：发送邮件至agqhb@pxsteel.com，发邮件时请注明邮件主题名称：XXXX公司报名数控激光加工中心等采购招标资质文件。网上报名如不按此要求发送邮件，招标方对邮件遗失所造成的后果不负任何责任。</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五、投标方式</w:t>
      </w:r>
    </w:p>
    <w:p>
      <w:pPr>
        <w:spacing w:line="360" w:lineRule="exact"/>
        <w:ind w:firstLine="640" w:firstLineChars="200"/>
        <w:rPr>
          <w:rFonts w:ascii="仿宋" w:hAnsi="仿宋" w:eastAsia="仿宋" w:cs="仿宋_GB2312"/>
          <w:color w:val="C00000"/>
          <w:kern w:val="0"/>
          <w:sz w:val="32"/>
          <w:szCs w:val="32"/>
        </w:rPr>
      </w:pPr>
      <w:r>
        <w:rPr>
          <w:rFonts w:hint="eastAsia" w:ascii="仿宋" w:hAnsi="仿宋" w:eastAsia="仿宋" w:cs="仿宋_GB2312"/>
          <w:kern w:val="0"/>
          <w:sz w:val="32"/>
          <w:szCs w:val="32"/>
        </w:rPr>
        <w:t>招标单位对意向投标单位提交的资质材料进行审查，向审查合格单位发出招标说明书，请接到招标说明书的单位按要求时间交纳相应投标保证金（35000元）、投标报名费（500元）等。中标单位的投标保证金自动转为履约保证金，履约保证金按标的金额的5%收取，多退少补。未中标单位的投标保证金在宣标后十五个工作日内一次性返还（无息）。开票信息如下：</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账户名称：萍乡萍钢安源钢铁有限公司</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开户行：中国建设银行股份有限公司萍乡湘东支行</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账号：36001752010052504776</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六、招标方信息 </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（一）招标单位名称：萍安钢铁设备材料公司</w:t>
      </w:r>
    </w:p>
    <w:p>
      <w:pPr>
        <w:spacing w:line="3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 xml:space="preserve">（二）招标项目业务负责人及联系方式：袁工18870593980 </w:t>
      </w:r>
    </w:p>
    <w:p>
      <w:pPr>
        <w:spacing w:line="36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（三）设备材料公司监督电话：李先生  0799-6356077</w:t>
      </w:r>
    </w:p>
    <w:p>
      <w:pPr>
        <w:spacing w:line="36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（四）审监法务部监督电话：王先生  0799-6356116</w:t>
      </w:r>
    </w:p>
    <w:p>
      <w:pPr>
        <w:spacing w:line="360" w:lineRule="exact"/>
        <w:ind w:firstLine="640" w:firstLineChars="200"/>
        <w:rPr>
          <w:rFonts w:ascii="仿宋" w:hAnsi="仿宋" w:eastAsia="仿宋" w:cs="仿宋_GB2312"/>
          <w:kern w:val="0"/>
          <w:sz w:val="32"/>
          <w:szCs w:val="32"/>
        </w:rPr>
      </w:pPr>
    </w:p>
    <w:p>
      <w:pPr>
        <w:spacing w:line="360" w:lineRule="exact"/>
        <w:rPr>
          <w:rFonts w:ascii="仿宋" w:hAnsi="仿宋" w:eastAsia="仿宋" w:cs="仿宋_GB2312"/>
          <w:kern w:val="0"/>
          <w:sz w:val="32"/>
          <w:szCs w:val="32"/>
        </w:rPr>
      </w:pPr>
      <w:r>
        <w:rPr>
          <w:rFonts w:hint="eastAsia" w:ascii="仿宋" w:hAnsi="仿宋" w:eastAsia="仿宋" w:cs="仿宋_GB2312"/>
          <w:kern w:val="0"/>
          <w:sz w:val="32"/>
          <w:szCs w:val="32"/>
        </w:rPr>
        <w:t xml:space="preserve">                    萍乡萍钢安源钢铁有限公司</w:t>
      </w:r>
    </w:p>
    <w:p>
      <w:pPr>
        <w:snapToGrid w:val="0"/>
        <w:spacing w:line="360" w:lineRule="exact"/>
        <w:rPr>
          <w:rFonts w:ascii="仿宋" w:hAnsi="仿宋" w:eastAsia="仿宋" w:cs="仿宋_GB2312"/>
          <w:kern w:val="0"/>
          <w:sz w:val="32"/>
          <w:szCs w:val="32"/>
        </w:rPr>
        <w:sectPr>
          <w:pgSz w:w="11906" w:h="16838"/>
          <w:pgMar w:top="1440" w:right="1800" w:bottom="1440" w:left="1800" w:header="851" w:footer="992" w:gutter="0"/>
          <w:cols w:space="425" w:num="1"/>
          <w:docGrid w:type="lines" w:linePitch="312" w:charSpace="0"/>
        </w:sectPr>
      </w:pPr>
      <w:r>
        <w:rPr>
          <w:rFonts w:hint="eastAsia" w:ascii="仿宋" w:hAnsi="仿宋" w:eastAsia="仿宋" w:cs="仿宋_GB2312"/>
          <w:kern w:val="0"/>
          <w:sz w:val="32"/>
          <w:szCs w:val="32"/>
        </w:rPr>
        <w:t xml:space="preserve">                   公告时间：2022年7月13日</w:t>
      </w:r>
    </w:p>
    <w:p>
      <w:pPr>
        <w:snapToGrid w:val="0"/>
        <w:spacing w:line="400" w:lineRule="exact"/>
        <w:jc w:val="center"/>
        <w:rPr>
          <w:rFonts w:hint="eastAsia" w:ascii="小标宋" w:hAnsi="仿宋" w:eastAsia="小标宋"/>
          <w:b/>
          <w:kern w:val="44"/>
          <w:sz w:val="44"/>
          <w:szCs w:val="44"/>
        </w:rPr>
      </w:pPr>
    </w:p>
    <w:p>
      <w:pPr>
        <w:widowControl/>
        <w:spacing w:line="640" w:lineRule="exact"/>
        <w:ind w:firstLine="102"/>
        <w:jc w:val="center"/>
        <w:rPr>
          <w:rFonts w:hint="eastAsia" w:ascii="小标宋" w:hAnsi="仿宋" w:eastAsia="小标宋"/>
          <w:b/>
          <w:kern w:val="44"/>
          <w:sz w:val="44"/>
          <w:szCs w:val="44"/>
        </w:rPr>
      </w:pPr>
      <w:r>
        <w:rPr>
          <w:rFonts w:hint="eastAsia" w:ascii="小标宋" w:hAnsi="仿宋" w:eastAsia="小标宋"/>
          <w:b/>
          <w:kern w:val="44"/>
          <w:sz w:val="44"/>
          <w:szCs w:val="44"/>
        </w:rPr>
        <w:fldChar w:fldCharType="begin"/>
      </w:r>
      <w:r>
        <w:rPr>
          <w:rFonts w:hint="eastAsia" w:ascii="小标宋" w:hAnsi="仿宋" w:eastAsia="小标宋"/>
          <w:b/>
          <w:kern w:val="44"/>
          <w:sz w:val="44"/>
          <w:szCs w:val="44"/>
        </w:rPr>
        <w:instrText xml:space="preserve"> HYPERLINK "http://www.so.com/s?q=%E6%B3%95%E4%BA%BA%E4%BB%A3%E8%A1%A8&amp;ie=utf-8&amp;src=wenda_link" \t "_blank" </w:instrText>
      </w:r>
      <w:r>
        <w:rPr>
          <w:rFonts w:hint="eastAsia" w:ascii="小标宋" w:hAnsi="仿宋" w:eastAsia="小标宋"/>
          <w:b/>
          <w:kern w:val="44"/>
          <w:sz w:val="44"/>
          <w:szCs w:val="44"/>
        </w:rPr>
        <w:fldChar w:fldCharType="separate"/>
      </w:r>
      <w:r>
        <w:rPr>
          <w:rFonts w:hint="eastAsia" w:ascii="小标宋" w:hAnsi="仿宋" w:eastAsia="小标宋"/>
          <w:b/>
          <w:kern w:val="44"/>
          <w:sz w:val="44"/>
          <w:szCs w:val="44"/>
        </w:rPr>
        <w:t>法人代表</w:t>
      </w:r>
      <w:r>
        <w:rPr>
          <w:rFonts w:hint="eastAsia" w:ascii="小标宋" w:hAnsi="仿宋" w:eastAsia="小标宋"/>
          <w:b/>
          <w:kern w:val="44"/>
          <w:sz w:val="44"/>
          <w:szCs w:val="44"/>
        </w:rPr>
        <w:fldChar w:fldCharType="end"/>
      </w:r>
      <w:r>
        <w:rPr>
          <w:rFonts w:hint="eastAsia" w:ascii="小标宋" w:hAnsi="仿宋" w:eastAsia="小标宋"/>
          <w:b/>
          <w:kern w:val="44"/>
          <w:sz w:val="44"/>
          <w:szCs w:val="44"/>
        </w:rPr>
        <w:t>授权书</w:t>
      </w:r>
    </w:p>
    <w:p>
      <w:pPr>
        <w:widowControl/>
        <w:spacing w:line="640" w:lineRule="exact"/>
        <w:ind w:firstLine="102"/>
        <w:jc w:val="center"/>
        <w:rPr>
          <w:rFonts w:hint="eastAsia" w:ascii="小标宋" w:hAnsi="仿宋" w:eastAsia="小标宋"/>
          <w:b/>
          <w:kern w:val="44"/>
          <w:sz w:val="44"/>
          <w:szCs w:val="44"/>
        </w:rPr>
      </w:pPr>
    </w:p>
    <w:p>
      <w:pPr>
        <w:snapToGrid w:val="0"/>
        <w:spacing w:line="400" w:lineRule="exact"/>
        <w:rPr>
          <w:rFonts w:ascii="仿宋" w:hAnsi="仿宋" w:eastAsia="仿宋"/>
          <w:sz w:val="32"/>
          <w:szCs w:val="32"/>
          <w:shd w:val="clear" w:color="auto" w:fill="FFFFFF"/>
        </w:rPr>
      </w:pPr>
      <w:r>
        <w:rPr>
          <w:rFonts w:hint="eastAsia" w:ascii="仿宋" w:hAnsi="仿宋" w:eastAsia="仿宋" w:cs="仿宋_GB2312"/>
          <w:b/>
          <w:bCs/>
          <w:sz w:val="32"/>
          <w:szCs w:val="32"/>
          <w:shd w:val="clear" w:color="auto" w:fill="FFFFFF"/>
        </w:rPr>
        <w:t>萍乡萍钢安源钢铁有限公司</w:t>
      </w:r>
      <w:r>
        <w:rPr>
          <w:rFonts w:hint="eastAsia" w:ascii="仿宋" w:hAnsi="仿宋" w:eastAsia="仿宋" w:cs="仿宋_GB2312"/>
          <w:sz w:val="32"/>
          <w:szCs w:val="32"/>
          <w:shd w:val="clear" w:color="auto" w:fill="FFFFFF"/>
        </w:rPr>
        <w:t>：</w:t>
      </w:r>
    </w:p>
    <w:p>
      <w:pPr>
        <w:snapToGrid w:val="0"/>
        <w:spacing w:line="400" w:lineRule="exact"/>
        <w:ind w:firstLine="640" w:firstLineChars="200"/>
        <w:rPr>
          <w:rFonts w:ascii="仿宋" w:hAnsi="仿宋" w:eastAsia="仿宋"/>
          <w:sz w:val="32"/>
          <w:szCs w:val="32"/>
          <w:shd w:val="clear" w:color="auto" w:fill="FFFFFF"/>
        </w:rPr>
      </w:pPr>
      <w:r>
        <w:rPr>
          <w:rFonts w:hint="eastAsia" w:ascii="仿宋" w:hAnsi="仿宋" w:eastAsia="仿宋" w:cs="微软雅黑"/>
          <w:sz w:val="32"/>
          <w:szCs w:val="32"/>
          <w:shd w:val="clear" w:color="auto" w:fill="FFFFFF"/>
        </w:rPr>
        <w:t>______________________</w:t>
      </w:r>
      <w:r>
        <w:rPr>
          <w:rFonts w:hint="eastAsia" w:ascii="仿宋" w:hAnsi="仿宋" w:eastAsia="仿宋" w:cs="仿宋_GB2312"/>
          <w:sz w:val="32"/>
          <w:szCs w:val="32"/>
          <w:shd w:val="clear" w:color="auto" w:fill="FFFFFF"/>
        </w:rPr>
        <w:t>是中华人民共和国合法企业，法定地址：</w:t>
      </w:r>
      <w:r>
        <w:rPr>
          <w:rFonts w:hint="eastAsia" w:ascii="仿宋" w:hAnsi="仿宋" w:eastAsia="仿宋" w:cs="微软雅黑"/>
          <w:sz w:val="32"/>
          <w:szCs w:val="32"/>
          <w:shd w:val="clear" w:color="auto" w:fill="FFFFFF"/>
        </w:rPr>
        <w:t>_____________________________</w:t>
      </w:r>
      <w:r>
        <w:rPr>
          <w:rFonts w:hint="eastAsia" w:ascii="仿宋" w:hAnsi="仿宋" w:eastAsia="仿宋" w:cs="仿宋_GB2312"/>
          <w:sz w:val="32"/>
          <w:szCs w:val="32"/>
          <w:shd w:val="clear" w:color="auto" w:fill="FFFFFF"/>
        </w:rPr>
        <w:t>。</w:t>
      </w:r>
    </w:p>
    <w:p>
      <w:pPr>
        <w:snapToGrid w:val="0"/>
        <w:spacing w:line="40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法定代表人</w:t>
      </w:r>
      <w:r>
        <w:rPr>
          <w:rFonts w:hint="eastAsia" w:ascii="仿宋" w:hAnsi="仿宋" w:eastAsia="仿宋" w:cs="微软雅黑"/>
          <w:sz w:val="32"/>
          <w:szCs w:val="32"/>
          <w:shd w:val="clear" w:color="auto" w:fill="FFFFFF"/>
        </w:rPr>
        <w:t>_____________</w:t>
      </w:r>
      <w:r>
        <w:rPr>
          <w:rFonts w:hint="eastAsia" w:ascii="仿宋" w:hAnsi="仿宋" w:eastAsia="仿宋" w:cs="仿宋_GB2312"/>
          <w:sz w:val="32"/>
          <w:szCs w:val="32"/>
          <w:shd w:val="clear" w:color="auto" w:fill="FFFFFF"/>
        </w:rPr>
        <w:t>特授权</w:t>
      </w:r>
      <w:r>
        <w:rPr>
          <w:rFonts w:hint="eastAsia" w:ascii="仿宋" w:hAnsi="仿宋" w:eastAsia="仿宋" w:cs="微软雅黑"/>
          <w:sz w:val="32"/>
          <w:szCs w:val="32"/>
          <w:shd w:val="clear" w:color="auto" w:fill="FFFFFF"/>
        </w:rPr>
        <w:t>___________</w:t>
      </w:r>
      <w:r>
        <w:rPr>
          <w:rFonts w:hint="eastAsia" w:ascii="仿宋" w:hAnsi="仿宋" w:eastAsia="仿宋" w:cs="仿宋_GB2312"/>
          <w:sz w:val="32"/>
          <w:szCs w:val="32"/>
          <w:shd w:val="clear" w:color="auto" w:fill="FFFFFF"/>
        </w:rPr>
        <w:t>代表我公司全权办理针对贵公司</w:t>
      </w:r>
      <w:r>
        <w:rPr>
          <w:rFonts w:hint="eastAsia" w:ascii="仿宋" w:hAnsi="仿宋" w:eastAsia="仿宋" w:cs="仿宋_GB2312"/>
          <w:kern w:val="0"/>
          <w:sz w:val="32"/>
          <w:szCs w:val="32"/>
        </w:rPr>
        <w:t>数控激光加工中心等采购（</w:t>
      </w:r>
      <w:r>
        <w:rPr>
          <w:rFonts w:hint="eastAsia" w:ascii="仿宋" w:hAnsi="仿宋" w:eastAsia="仿宋"/>
          <w:sz w:val="32"/>
          <w:szCs w:val="32"/>
        </w:rPr>
        <w:t>业务编号：ZB/SC2022-VG193</w:t>
      </w:r>
      <w:r>
        <w:rPr>
          <w:rFonts w:hint="eastAsia" w:ascii="仿宋" w:hAnsi="仿宋" w:eastAsia="仿宋" w:cs="仿宋_GB2312"/>
          <w:kern w:val="0"/>
          <w:sz w:val="32"/>
          <w:szCs w:val="32"/>
        </w:rPr>
        <w:t>）</w:t>
      </w:r>
      <w:r>
        <w:rPr>
          <w:rFonts w:hint="eastAsia" w:ascii="仿宋" w:hAnsi="仿宋" w:eastAsia="仿宋" w:cs="仿宋_GB2312"/>
          <w:sz w:val="32"/>
          <w:szCs w:val="32"/>
          <w:shd w:val="clear" w:color="auto" w:fill="FFFFFF"/>
        </w:rPr>
        <w:t>招标活动的投标、谈判、签约等具体工作，并签署全部的有关文件、协议及合同。</w:t>
      </w:r>
    </w:p>
    <w:p>
      <w:pPr>
        <w:snapToGrid w:val="0"/>
        <w:spacing w:line="40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我公司对被授权人的签名负全部责任，本授权书有效期：</w:t>
      </w:r>
      <w:r>
        <w:rPr>
          <w:rFonts w:hint="eastAsia" w:ascii="仿宋" w:hAnsi="仿宋" w:eastAsia="仿宋" w:cs="微软雅黑"/>
          <w:sz w:val="32"/>
          <w:szCs w:val="32"/>
          <w:shd w:val="clear" w:color="auto" w:fill="FFFFFF"/>
        </w:rPr>
        <w:t>________</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shd w:val="clear" w:color="auto" w:fill="FFFFFF"/>
        </w:rPr>
        <w:t>_____</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shd w:val="clear" w:color="auto" w:fill="FFFFFF"/>
        </w:rPr>
        <w:t>_____</w:t>
      </w:r>
      <w:r>
        <w:rPr>
          <w:rFonts w:hint="eastAsia" w:ascii="仿宋" w:hAnsi="仿宋" w:eastAsia="仿宋" w:cs="仿宋_GB2312"/>
          <w:sz w:val="32"/>
          <w:szCs w:val="32"/>
          <w:shd w:val="clear" w:color="auto" w:fill="FFFFFF"/>
        </w:rPr>
        <w:t>日至</w:t>
      </w:r>
      <w:r>
        <w:rPr>
          <w:rFonts w:hint="eastAsia" w:ascii="仿宋" w:hAnsi="仿宋" w:eastAsia="仿宋" w:cs="微软雅黑"/>
          <w:sz w:val="32"/>
          <w:szCs w:val="32"/>
          <w:shd w:val="clear" w:color="auto" w:fill="FFFFFF"/>
        </w:rPr>
        <w:t>_____</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shd w:val="clear" w:color="auto" w:fill="FFFFFF"/>
        </w:rPr>
        <w:t>_____</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shd w:val="clear" w:color="auto" w:fill="FFFFFF"/>
        </w:rPr>
        <w:t>____</w:t>
      </w:r>
      <w:r>
        <w:rPr>
          <w:rFonts w:hint="eastAsia" w:ascii="仿宋" w:hAnsi="仿宋" w:eastAsia="仿宋" w:cs="仿宋_GB2312"/>
          <w:sz w:val="32"/>
          <w:szCs w:val="32"/>
          <w:shd w:val="clear" w:color="auto" w:fill="FFFFFF"/>
        </w:rPr>
        <w:t>日。</w:t>
      </w:r>
    </w:p>
    <w:p>
      <w:pPr>
        <w:snapToGrid w:val="0"/>
        <w:spacing w:line="40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在撤销授权的书面通知之前，本授权书一直有效。被</w:t>
      </w:r>
      <w:bookmarkStart w:id="0" w:name="_GoBack"/>
      <w:bookmarkEnd w:id="0"/>
      <w:r>
        <w:rPr>
          <w:rFonts w:hint="eastAsia" w:ascii="仿宋" w:hAnsi="仿宋" w:eastAsia="仿宋" w:cs="仿宋_GB2312"/>
          <w:sz w:val="32"/>
          <w:szCs w:val="32"/>
          <w:shd w:val="clear" w:color="auto" w:fill="FFFFFF"/>
        </w:rPr>
        <w:t>授权人签署的所有文件（在授权书有效期内签署的）不因授权的撤销而失效。</w:t>
      </w:r>
    </w:p>
    <w:p>
      <w:pPr>
        <w:snapToGrid w:val="0"/>
        <w:spacing w:line="400" w:lineRule="exact"/>
        <w:ind w:firstLine="640" w:firstLineChars="200"/>
        <w:rPr>
          <w:rFonts w:ascii="仿宋" w:hAnsi="仿宋" w:eastAsia="仿宋" w:cs="微软雅黑"/>
          <w:sz w:val="32"/>
          <w:szCs w:val="32"/>
          <w:shd w:val="clear" w:color="auto" w:fill="FFFFFF"/>
        </w:rPr>
      </w:pPr>
    </w:p>
    <w:p>
      <w:pPr>
        <w:snapToGrid w:val="0"/>
        <w:spacing w:line="400" w:lineRule="exac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被授权人签字：</w:t>
      </w:r>
      <w:r>
        <w:rPr>
          <w:rFonts w:hint="eastAsia" w:ascii="仿宋" w:hAnsi="仿宋" w:eastAsia="仿宋" w:cs="微软雅黑"/>
          <w:sz w:val="28"/>
          <w:szCs w:val="28"/>
          <w:shd w:val="clear" w:color="auto" w:fill="FFFFFF"/>
        </w:rPr>
        <w:t>______________</w:t>
      </w:r>
      <w:r>
        <w:rPr>
          <w:rFonts w:hint="eastAsia" w:ascii="仿宋" w:hAnsi="仿宋" w:eastAsia="仿宋" w:cs="仿宋_GB2312"/>
          <w:sz w:val="28"/>
          <w:szCs w:val="28"/>
          <w:shd w:val="clear" w:color="auto" w:fill="FFFFFF"/>
        </w:rPr>
        <w:t>授权人</w:t>
      </w:r>
      <w:r>
        <w:rPr>
          <w:rFonts w:hint="eastAsia" w:ascii="仿宋" w:hAnsi="仿宋" w:eastAsia="仿宋" w:cs="微软雅黑"/>
          <w:sz w:val="28"/>
          <w:szCs w:val="28"/>
          <w:shd w:val="clear" w:color="auto" w:fill="FFFFFF"/>
        </w:rPr>
        <w:t>(</w:t>
      </w:r>
      <w:r>
        <w:rPr>
          <w:rFonts w:hint="eastAsia" w:ascii="仿宋" w:hAnsi="仿宋" w:eastAsia="仿宋" w:cs="仿宋_GB2312"/>
          <w:sz w:val="28"/>
          <w:szCs w:val="28"/>
          <w:shd w:val="clear" w:color="auto" w:fill="FFFFFF"/>
        </w:rPr>
        <w:t>签章</w:t>
      </w:r>
      <w:r>
        <w:rPr>
          <w:rFonts w:hint="eastAsia" w:ascii="仿宋" w:hAnsi="仿宋" w:eastAsia="仿宋" w:cs="微软雅黑"/>
          <w:sz w:val="28"/>
          <w:szCs w:val="28"/>
          <w:shd w:val="clear" w:color="auto" w:fill="FFFFFF"/>
        </w:rPr>
        <w:t>)</w:t>
      </w:r>
      <w:r>
        <w:rPr>
          <w:rFonts w:hint="eastAsia" w:ascii="仿宋" w:hAnsi="仿宋" w:eastAsia="仿宋" w:cs="仿宋_GB2312"/>
          <w:sz w:val="28"/>
          <w:szCs w:val="28"/>
          <w:shd w:val="clear" w:color="auto" w:fill="FFFFFF"/>
        </w:rPr>
        <w:t>：</w:t>
      </w:r>
      <w:r>
        <w:rPr>
          <w:rFonts w:hint="eastAsia" w:ascii="仿宋" w:hAnsi="仿宋" w:eastAsia="仿宋" w:cs="微软雅黑"/>
          <w:sz w:val="28"/>
          <w:szCs w:val="28"/>
          <w:shd w:val="clear" w:color="auto" w:fill="FFFFFF"/>
        </w:rPr>
        <w:t>______________</w:t>
      </w:r>
    </w:p>
    <w:p>
      <w:pPr>
        <w:snapToGrid w:val="0"/>
        <w:spacing w:line="400" w:lineRule="exact"/>
        <w:rPr>
          <w:rFonts w:ascii="仿宋" w:hAnsi="仿宋" w:eastAsia="仿宋" w:cs="微软雅黑"/>
          <w:sz w:val="28"/>
          <w:szCs w:val="28"/>
          <w:shd w:val="clear" w:color="auto" w:fill="FFFFFF"/>
        </w:rPr>
      </w:pP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rPr>
        <w:t>身份证号</w:t>
      </w:r>
      <w:r>
        <w:rPr>
          <w:rFonts w:hint="eastAsia" w:ascii="仿宋" w:hAnsi="仿宋" w:eastAsia="仿宋" w:cs="仿宋_GB2312"/>
          <w:sz w:val="32"/>
        </w:rPr>
        <w:fldChar w:fldCharType="end"/>
      </w:r>
      <w:r>
        <w:rPr>
          <w:rFonts w:hint="eastAsia" w:ascii="仿宋" w:hAnsi="仿宋" w:eastAsia="仿宋" w:cs="仿宋_GB2312"/>
          <w:sz w:val="28"/>
          <w:szCs w:val="28"/>
          <w:shd w:val="clear" w:color="auto" w:fill="FFFFFF"/>
        </w:rPr>
        <w:t>：</w:t>
      </w:r>
      <w:r>
        <w:rPr>
          <w:rFonts w:hint="eastAsia" w:ascii="仿宋" w:hAnsi="仿宋" w:eastAsia="仿宋" w:cs="微软雅黑"/>
          <w:sz w:val="28"/>
          <w:szCs w:val="28"/>
          <w:shd w:val="clear" w:color="auto" w:fill="FFFFFF"/>
        </w:rPr>
        <w:t xml:space="preserve">________________ </w:t>
      </w: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rPr>
        <w:t>身份证号</w:t>
      </w:r>
      <w:r>
        <w:rPr>
          <w:rFonts w:hint="eastAsia" w:ascii="仿宋" w:hAnsi="仿宋" w:eastAsia="仿宋" w:cs="仿宋_GB2312"/>
          <w:sz w:val="32"/>
        </w:rPr>
        <w:fldChar w:fldCharType="end"/>
      </w:r>
      <w:r>
        <w:rPr>
          <w:rFonts w:hint="eastAsia" w:ascii="仿宋" w:hAnsi="仿宋" w:eastAsia="仿宋" w:cs="仿宋_GB2312"/>
          <w:sz w:val="28"/>
          <w:szCs w:val="28"/>
          <w:shd w:val="clear" w:color="auto" w:fill="FFFFFF"/>
        </w:rPr>
        <w:t>：</w:t>
      </w:r>
      <w:r>
        <w:rPr>
          <w:rFonts w:hint="eastAsia" w:ascii="仿宋" w:hAnsi="仿宋" w:eastAsia="仿宋" w:cs="微软雅黑"/>
          <w:sz w:val="28"/>
          <w:szCs w:val="28"/>
          <w:shd w:val="clear" w:color="auto" w:fill="FFFFFF"/>
        </w:rPr>
        <w:t xml:space="preserve">____________________ </w:t>
      </w:r>
    </w:p>
    <w:p>
      <w:pPr>
        <w:snapToGrid w:val="0"/>
        <w:spacing w:line="400" w:lineRule="exac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职务：</w:t>
      </w:r>
      <w:r>
        <w:rPr>
          <w:rFonts w:hint="eastAsia" w:ascii="仿宋" w:hAnsi="仿宋" w:eastAsia="仿宋" w:cs="微软雅黑"/>
          <w:sz w:val="28"/>
          <w:szCs w:val="28"/>
          <w:shd w:val="clear" w:color="auto" w:fill="FFFFFF"/>
        </w:rPr>
        <w:t>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 xml:space="preserve">______ </w:t>
      </w:r>
      <w:r>
        <w:rPr>
          <w:rFonts w:hint="eastAsia" w:ascii="仿宋" w:hAnsi="仿宋" w:eastAsia="仿宋" w:cs="仿宋_GB2312"/>
          <w:sz w:val="28"/>
          <w:szCs w:val="28"/>
          <w:shd w:val="clear" w:color="auto" w:fill="FFFFFF"/>
        </w:rPr>
        <w:t>职务：</w:t>
      </w:r>
      <w:r>
        <w:rPr>
          <w:rFonts w:hint="eastAsia" w:ascii="仿宋" w:hAnsi="仿宋" w:eastAsia="仿宋" w:cs="微软雅黑"/>
          <w:sz w:val="28"/>
          <w:szCs w:val="28"/>
          <w:shd w:val="clear" w:color="auto" w:fill="FFFFFF"/>
        </w:rPr>
        <w:t>________________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____</w:t>
      </w:r>
    </w:p>
    <w:p>
      <w:pPr>
        <w:snapToGrid w:val="0"/>
        <w:spacing w:line="400" w:lineRule="exac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电话：</w:t>
      </w:r>
      <w:r>
        <w:rPr>
          <w:rFonts w:hint="eastAsia" w:ascii="仿宋" w:hAnsi="仿宋" w:eastAsia="仿宋" w:cs="微软雅黑"/>
          <w:sz w:val="28"/>
          <w:szCs w:val="28"/>
          <w:shd w:val="clear" w:color="auto" w:fill="FFFFFF"/>
        </w:rPr>
        <w:t>____________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 xml:space="preserve">_____ </w:t>
      </w:r>
      <w:r>
        <w:rPr>
          <w:rFonts w:hint="eastAsia" w:ascii="仿宋" w:hAnsi="仿宋" w:eastAsia="仿宋" w:cs="仿宋_GB2312"/>
          <w:sz w:val="28"/>
          <w:szCs w:val="28"/>
          <w:shd w:val="clear" w:color="auto" w:fill="FFFFFF"/>
        </w:rPr>
        <w:t>电话：</w:t>
      </w:r>
      <w:r>
        <w:rPr>
          <w:rFonts w:hint="eastAsia" w:ascii="仿宋" w:hAnsi="仿宋" w:eastAsia="仿宋" w:cs="微软雅黑"/>
          <w:sz w:val="28"/>
          <w:szCs w:val="28"/>
          <w:shd w:val="clear" w:color="auto" w:fill="FFFFFF"/>
        </w:rPr>
        <w:t>___________</w:t>
      </w:r>
      <w:r>
        <w:rPr>
          <w:rFonts w:hint="eastAsia" w:ascii="仿宋" w:hAnsi="仿宋" w:eastAsia="仿宋" w:cs="微软雅黑"/>
          <w:sz w:val="28"/>
          <w:szCs w:val="28"/>
          <w:u w:val="single"/>
          <w:shd w:val="clear" w:color="auto" w:fill="FFFFFF"/>
        </w:rPr>
        <w:t xml:space="preserve">     </w:t>
      </w:r>
      <w:r>
        <w:rPr>
          <w:rFonts w:hint="eastAsia" w:ascii="仿宋" w:hAnsi="仿宋" w:eastAsia="仿宋" w:cs="微软雅黑"/>
          <w:sz w:val="28"/>
          <w:szCs w:val="28"/>
          <w:shd w:val="clear" w:color="auto" w:fill="FFFFFF"/>
        </w:rPr>
        <w:t xml:space="preserve">_________ </w:t>
      </w:r>
    </w:p>
    <w:p>
      <w:pPr>
        <w:snapToGrid w:val="0"/>
        <w:spacing w:line="400" w:lineRule="exact"/>
        <w:ind w:firstLine="4760" w:firstLineChars="1700"/>
        <w:rPr>
          <w:rFonts w:ascii="仿宋" w:hAnsi="仿宋" w:eastAsia="仿宋" w:cs="仿宋_GB2312"/>
          <w:sz w:val="28"/>
          <w:szCs w:val="28"/>
          <w:shd w:val="clear" w:color="auto" w:fill="FFFFFF"/>
        </w:rPr>
      </w:pPr>
    </w:p>
    <w:p>
      <w:pPr>
        <w:snapToGrid w:val="0"/>
        <w:spacing w:line="400" w:lineRule="exact"/>
        <w:ind w:firstLine="4760" w:firstLineChars="1700"/>
        <w:rPr>
          <w:rFonts w:ascii="仿宋" w:hAnsi="仿宋" w:eastAsia="仿宋"/>
          <w:sz w:val="28"/>
          <w:szCs w:val="28"/>
          <w:shd w:val="clear" w:color="auto" w:fill="FFFFFF"/>
        </w:rPr>
      </w:pPr>
      <w:r>
        <w:rPr>
          <w:rFonts w:hint="eastAsia" w:ascii="仿宋" w:hAnsi="仿宋" w:eastAsia="仿宋" w:cs="仿宋_GB2312"/>
          <w:sz w:val="28"/>
          <w:szCs w:val="28"/>
          <w:shd w:val="clear" w:color="auto" w:fill="FFFFFF"/>
        </w:rPr>
        <w:t>单位名称：</w:t>
      </w:r>
      <w:r>
        <w:rPr>
          <w:rFonts w:hint="eastAsia" w:ascii="仿宋" w:hAnsi="仿宋" w:eastAsia="仿宋" w:cs="微软雅黑"/>
          <w:sz w:val="28"/>
          <w:szCs w:val="28"/>
          <w:shd w:val="clear" w:color="auto" w:fill="FFFFFF"/>
        </w:rPr>
        <w:t xml:space="preserve"> (</w:t>
      </w:r>
      <w:r>
        <w:rPr>
          <w:rFonts w:hint="eastAsia" w:ascii="仿宋" w:hAnsi="仿宋" w:eastAsia="仿宋" w:cs="仿宋_GB2312"/>
          <w:sz w:val="28"/>
          <w:szCs w:val="28"/>
          <w:shd w:val="clear" w:color="auto" w:fill="FFFFFF"/>
        </w:rPr>
        <w:t>公章</w:t>
      </w:r>
      <w:r>
        <w:rPr>
          <w:rFonts w:hint="eastAsia" w:ascii="仿宋" w:hAnsi="仿宋" w:eastAsia="仿宋" w:cs="微软雅黑"/>
          <w:sz w:val="28"/>
          <w:szCs w:val="28"/>
          <w:shd w:val="clear" w:color="auto" w:fill="FFFFFF"/>
        </w:rPr>
        <w:t>)</w:t>
      </w:r>
      <w:r>
        <w:rPr>
          <w:rFonts w:hint="eastAsia" w:ascii="仿宋" w:hAnsi="仿宋" w:eastAsia="仿宋" w:cs="仿宋_GB2312"/>
          <w:sz w:val="28"/>
          <w:szCs w:val="28"/>
          <w:shd w:val="clear" w:color="auto" w:fill="FFFFFF"/>
        </w:rPr>
        <w:t>　　　　</w:t>
      </w:r>
    </w:p>
    <w:p>
      <w:pPr>
        <w:snapToGrid w:val="0"/>
        <w:spacing w:line="400" w:lineRule="exact"/>
        <w:ind w:firstLine="4760" w:firstLineChars="1700"/>
        <w:rPr>
          <w:rFonts w:ascii="仿宋" w:hAnsi="仿宋" w:eastAsia="仿宋"/>
          <w:sz w:val="28"/>
          <w:szCs w:val="28"/>
          <w:shd w:val="clear" w:color="auto" w:fill="FFFFFF"/>
        </w:rPr>
      </w:pPr>
      <w:r>
        <w:rPr>
          <w:rFonts w:hint="eastAsia" w:ascii="仿宋" w:hAnsi="仿宋" w:eastAsia="仿宋" w:cs="仿宋_GB2312"/>
          <w:sz w:val="28"/>
          <w:szCs w:val="28"/>
          <w:shd w:val="clear" w:color="auto" w:fill="FFFFFF"/>
        </w:rPr>
        <w:t>签署时间：</w:t>
      </w:r>
    </w:p>
    <w:p>
      <w:pPr>
        <w:snapToGrid w:val="0"/>
        <w:spacing w:line="400" w:lineRule="exact"/>
        <w:jc w:val="left"/>
        <w:rPr>
          <w:rFonts w:ascii="仿宋" w:hAnsi="仿宋" w:eastAsia="仿宋" w:cs="仿宋_GB2312"/>
          <w:sz w:val="28"/>
          <w:szCs w:val="28"/>
          <w:shd w:val="clear" w:color="auto" w:fill="FFFFFF"/>
        </w:rPr>
      </w:pPr>
    </w:p>
    <w:p>
      <w:pPr>
        <w:snapToGrid w:val="0"/>
        <w:spacing w:line="400" w:lineRule="exact"/>
        <w:jc w:val="left"/>
        <w:rPr>
          <w:rFonts w:ascii="仿宋" w:hAnsi="仿宋" w:eastAsia="仿宋" w:cs="微软雅黑"/>
          <w:sz w:val="28"/>
          <w:szCs w:val="28"/>
          <w:shd w:val="clear" w:color="auto" w:fill="FFFFFF"/>
        </w:rPr>
      </w:pPr>
      <w:r>
        <w:rPr>
          <w:rFonts w:hint="eastAsia" w:ascii="仿宋" w:hAnsi="仿宋" w:eastAsia="仿宋" w:cs="仿宋_GB2312"/>
          <w:sz w:val="28"/>
          <w:szCs w:val="28"/>
          <w:shd w:val="clear" w:color="auto" w:fill="FFFFFF"/>
        </w:rPr>
        <w:t>被授权人身份证（正、反面）：</w:t>
      </w:r>
      <w:r>
        <w:rPr>
          <w:rFonts w:hint="eastAsia" w:ascii="仿宋" w:hAnsi="仿宋" w:eastAsia="仿宋" w:cs="微软雅黑"/>
          <w:sz w:val="28"/>
          <w:szCs w:val="28"/>
          <w:shd w:val="clear" w:color="auto" w:fill="FFFFFF"/>
        </w:rPr>
        <w:t xml:space="preserve">       </w:t>
      </w:r>
      <w:r>
        <w:rPr>
          <w:rFonts w:hint="eastAsia" w:ascii="仿宋" w:hAnsi="仿宋" w:eastAsia="仿宋" w:cs="仿宋_GB2312"/>
          <w:sz w:val="28"/>
          <w:szCs w:val="28"/>
          <w:shd w:val="clear" w:color="auto" w:fill="FFFFFF"/>
        </w:rPr>
        <w:t>授权人身份证（正、反面）：</w:t>
      </w:r>
      <w:r>
        <w:rPr>
          <w:rFonts w:hint="eastAsia" w:ascii="仿宋" w:hAnsi="仿宋" w:eastAsia="仿宋" w:cs="微软雅黑"/>
          <w:sz w:val="28"/>
          <w:szCs w:val="28"/>
          <w:shd w:val="clear" w:color="auto" w:fill="FFFFFF"/>
        </w:rPr>
        <w:t xml:space="preserve"> </w:t>
      </w: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jc w:val="both"/>
        <w:rPr>
          <w:rFonts w:ascii="小标宋" w:hAnsi="仿宋" w:eastAsia="小标宋" w:cs="黑体"/>
          <w:b/>
          <w:bCs/>
          <w:sz w:val="44"/>
          <w:szCs w:val="44"/>
        </w:rPr>
      </w:pPr>
    </w:p>
    <w:p>
      <w:pPr>
        <w:widowControl/>
        <w:jc w:val="center"/>
        <w:rPr>
          <w:rFonts w:hint="eastAsia" w:ascii="小标宋" w:hAnsi="仿宋" w:eastAsia="小标宋"/>
          <w:b/>
          <w:kern w:val="44"/>
          <w:sz w:val="44"/>
          <w:szCs w:val="44"/>
        </w:rPr>
      </w:pPr>
      <w:r>
        <w:rPr>
          <w:rFonts w:hint="eastAsia" w:ascii="小标宋" w:hAnsi="仿宋" w:eastAsia="小标宋"/>
          <w:b/>
          <w:kern w:val="44"/>
          <w:sz w:val="44"/>
          <w:szCs w:val="44"/>
        </w:rPr>
        <w:t>承  诺  书</w:t>
      </w: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b/>
          <w:sz w:val="32"/>
          <w:szCs w:val="32"/>
        </w:rPr>
      </w:pPr>
      <w:r>
        <w:rPr>
          <w:rFonts w:hint="eastAsia" w:ascii="仿宋" w:hAnsi="仿宋" w:eastAsia="仿宋" w:cs="仿宋_GB2312"/>
          <w:b/>
          <w:sz w:val="32"/>
          <w:szCs w:val="32"/>
        </w:rPr>
        <w:t>萍乡萍钢安源钢铁有限公司：</w:t>
      </w:r>
    </w:p>
    <w:p>
      <w:pPr>
        <w:snapToGrid w:val="0"/>
        <w:spacing w:line="400" w:lineRule="exact"/>
        <w:ind w:firstLine="640" w:firstLineChars="200"/>
        <w:rPr>
          <w:rFonts w:ascii="仿宋" w:hAnsi="仿宋" w:eastAsia="仿宋"/>
          <w:sz w:val="32"/>
          <w:szCs w:val="32"/>
        </w:rPr>
      </w:pPr>
      <w:r>
        <w:rPr>
          <w:rFonts w:hint="eastAsia" w:ascii="仿宋" w:hAnsi="仿宋" w:eastAsia="仿宋" w:cs="仿宋_GB2312"/>
          <w:sz w:val="32"/>
          <w:szCs w:val="32"/>
        </w:rPr>
        <w:t>我司自愿参与贵司</w:t>
      </w:r>
      <w:r>
        <w:rPr>
          <w:rFonts w:hint="eastAsia" w:ascii="仿宋" w:hAnsi="仿宋" w:eastAsia="仿宋" w:cs="仿宋_GB2312"/>
          <w:kern w:val="0"/>
          <w:sz w:val="32"/>
          <w:szCs w:val="32"/>
        </w:rPr>
        <w:t>数控激光加工中心等采购（</w:t>
      </w:r>
      <w:r>
        <w:rPr>
          <w:rFonts w:hint="eastAsia" w:ascii="仿宋" w:hAnsi="仿宋" w:eastAsia="仿宋"/>
          <w:sz w:val="32"/>
          <w:szCs w:val="32"/>
        </w:rPr>
        <w:t>业务编号：ZB/SC2022-VG193</w:t>
      </w:r>
      <w:r>
        <w:rPr>
          <w:rFonts w:hint="eastAsia" w:ascii="仿宋" w:hAnsi="仿宋" w:eastAsia="仿宋" w:cs="仿宋_GB2312"/>
          <w:kern w:val="0"/>
          <w:sz w:val="32"/>
          <w:szCs w:val="32"/>
        </w:rPr>
        <w:t>）</w:t>
      </w:r>
      <w:r>
        <w:rPr>
          <w:rFonts w:hint="eastAsia" w:ascii="仿宋" w:hAnsi="仿宋" w:eastAsia="仿宋" w:cs="仿宋_GB2312"/>
          <w:sz w:val="32"/>
          <w:szCs w:val="32"/>
        </w:rPr>
        <w:t>项目的投标，现承诺如下：</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一、我司将遵循公平、公正、公开及诚实信用的原则参加本项目投标，理解并接受贵公司的开标、评标、定标等相关规定。</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二、我司按本项目招标公告要求提供的所有法人资料及有关材料均真实有效、合法持有，不存在失效、虚假的情况。</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三、严格遵守贵司的有关规定，投标中不围标、不串标、不泄标，以及不排挤其他投标人参与公平竞争。</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四、在本项目投标有效期之内不撤回投标，中标后在贵司规定的期限内签订合同，全面履行合同义务。</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s="仿宋_GB2312"/>
          <w:sz w:val="32"/>
        </w:rPr>
        <w:t>投标或履约保证金</w:t>
      </w:r>
      <w:r>
        <w:rPr>
          <w:rFonts w:hint="eastAsia" w:ascii="仿宋" w:hAnsi="仿宋" w:eastAsia="仿宋" w:cs="仿宋_GB2312"/>
          <w:sz w:val="32"/>
        </w:rPr>
        <w:fldChar w:fldCharType="end"/>
      </w:r>
      <w:r>
        <w:rPr>
          <w:rFonts w:hint="eastAsia" w:ascii="仿宋" w:hAnsi="仿宋" w:eastAsia="仿宋" w:cs="仿宋_GB2312"/>
          <w:sz w:val="32"/>
          <w:szCs w:val="32"/>
        </w:rPr>
        <w:t>），并承担由此造成贵司的经济损失赔偿及法律责任。</w:t>
      </w:r>
    </w:p>
    <w:p>
      <w:pPr>
        <w:snapToGrid w:val="0"/>
        <w:spacing w:line="400" w:lineRule="exact"/>
        <w:ind w:firstLine="2662" w:firstLineChars="832"/>
        <w:rPr>
          <w:rFonts w:ascii="仿宋" w:hAnsi="仿宋" w:eastAsia="仿宋"/>
          <w:b/>
          <w:bCs/>
          <w:sz w:val="32"/>
          <w:szCs w:val="32"/>
        </w:rPr>
      </w:pPr>
    </w:p>
    <w:p>
      <w:pPr>
        <w:snapToGrid w:val="0"/>
        <w:spacing w:line="400" w:lineRule="exact"/>
        <w:ind w:firstLine="2720" w:firstLineChars="850"/>
        <w:rPr>
          <w:rFonts w:ascii="仿宋" w:hAnsi="仿宋" w:eastAsia="仿宋"/>
          <w:b/>
          <w:bCs/>
          <w:sz w:val="32"/>
          <w:szCs w:val="32"/>
        </w:rPr>
      </w:pPr>
      <w:r>
        <w:rPr>
          <w:rFonts w:hint="eastAsia" w:ascii="仿宋" w:hAnsi="仿宋" w:eastAsia="仿宋" w:cs="仿宋_GB2312"/>
          <w:b/>
          <w:bCs/>
          <w:sz w:val="32"/>
          <w:szCs w:val="32"/>
        </w:rPr>
        <w:t>承诺单位（公章）：</w:t>
      </w:r>
    </w:p>
    <w:p>
      <w:pPr>
        <w:snapToGrid w:val="0"/>
        <w:spacing w:line="400" w:lineRule="exact"/>
        <w:ind w:firstLine="2720" w:firstLineChars="850"/>
        <w:rPr>
          <w:rFonts w:ascii="仿宋" w:hAnsi="仿宋" w:eastAsia="仿宋"/>
          <w:b/>
          <w:bCs/>
          <w:sz w:val="32"/>
          <w:szCs w:val="32"/>
        </w:rPr>
      </w:pPr>
      <w:r>
        <w:rPr>
          <w:rFonts w:hint="eastAsia" w:ascii="仿宋" w:hAnsi="仿宋" w:eastAsia="仿宋" w:cs="仿宋_GB2312"/>
          <w:b/>
          <w:bCs/>
          <w:sz w:val="32"/>
          <w:szCs w:val="32"/>
        </w:rPr>
        <w:t>法定代表人或委托代理人（签名）：</w:t>
      </w:r>
    </w:p>
    <w:p>
      <w:pPr>
        <w:snapToGrid w:val="0"/>
        <w:spacing w:line="400" w:lineRule="exact"/>
        <w:ind w:firstLine="2720" w:firstLineChars="850"/>
        <w:rPr>
          <w:rFonts w:ascii="仿宋" w:hAnsi="仿宋" w:eastAsia="仿宋" w:cs="仿宋_GB2312"/>
          <w:b/>
          <w:bCs/>
          <w:sz w:val="32"/>
          <w:szCs w:val="32"/>
        </w:rPr>
      </w:pPr>
    </w:p>
    <w:p>
      <w:pPr>
        <w:snapToGrid w:val="0"/>
        <w:spacing w:line="400" w:lineRule="exact"/>
        <w:ind w:firstLine="2720" w:firstLineChars="850"/>
        <w:rPr>
          <w:rFonts w:ascii="仿宋" w:hAnsi="仿宋" w:eastAsia="仿宋" w:cs="仿宋_GB2312"/>
          <w:b/>
          <w:bCs/>
          <w:sz w:val="32"/>
          <w:szCs w:val="32"/>
        </w:rPr>
      </w:pPr>
    </w:p>
    <w:p>
      <w:pPr>
        <w:snapToGrid w:val="0"/>
        <w:spacing w:line="400" w:lineRule="exact"/>
        <w:ind w:firstLine="2720" w:firstLineChars="850"/>
        <w:rPr>
          <w:rFonts w:ascii="仿宋" w:hAnsi="仿宋" w:eastAsia="仿宋" w:cs="仿宋_GB2312"/>
          <w:b/>
          <w:bCs/>
          <w:sz w:val="32"/>
          <w:szCs w:val="32"/>
        </w:rPr>
      </w:pPr>
      <w:r>
        <w:rPr>
          <w:rFonts w:hint="eastAsia" w:ascii="仿宋" w:hAnsi="仿宋" w:eastAsia="仿宋" w:cs="仿宋_GB2312"/>
          <w:b/>
          <w:bCs/>
          <w:sz w:val="32"/>
          <w:szCs w:val="32"/>
        </w:rPr>
        <w:t xml:space="preserve">   日  期：   年   月   日</w:t>
      </w:r>
    </w:p>
    <w:p>
      <w:pPr>
        <w:snapToGrid w:val="0"/>
        <w:spacing w:line="400" w:lineRule="exact"/>
        <w:ind w:firstLine="2720" w:firstLineChars="850"/>
        <w:rPr>
          <w:rFonts w:ascii="仿宋" w:hAnsi="仿宋" w:eastAsia="仿宋" w:cs="仿宋_GB2312"/>
          <w:b/>
          <w:bCs/>
          <w:sz w:val="32"/>
          <w:szCs w:val="32"/>
        </w:rPr>
      </w:pPr>
    </w:p>
    <w:p>
      <w:pPr>
        <w:widowControl/>
        <w:jc w:val="left"/>
        <w:rPr>
          <w:rFonts w:ascii="小标宋" w:hAnsi="仿宋" w:eastAsia="小标宋"/>
          <w:b/>
          <w:kern w:val="44"/>
          <w:sz w:val="44"/>
          <w:szCs w:val="44"/>
        </w:rPr>
      </w:pPr>
      <w:r>
        <w:rPr>
          <w:rFonts w:ascii="小标宋" w:hAnsi="仿宋" w:eastAsia="小标宋"/>
          <w:b/>
          <w:kern w:val="44"/>
          <w:sz w:val="44"/>
          <w:szCs w:val="44"/>
        </w:rPr>
        <w:br w:type="page"/>
      </w:r>
    </w:p>
    <w:p>
      <w:pPr>
        <w:widowControl/>
        <w:spacing w:line="640" w:lineRule="exact"/>
        <w:ind w:firstLine="102"/>
        <w:jc w:val="center"/>
        <w:rPr>
          <w:rFonts w:ascii="小标宋" w:hAnsi="仿宋" w:eastAsia="小标宋"/>
          <w:b/>
          <w:kern w:val="44"/>
          <w:sz w:val="44"/>
          <w:szCs w:val="44"/>
        </w:rPr>
      </w:pPr>
      <w:r>
        <w:rPr>
          <w:rFonts w:hint="eastAsia" w:ascii="小标宋" w:hAnsi="仿宋" w:eastAsia="小标宋"/>
          <w:b/>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576" w:firstLineChars="200"/>
        <w:rPr>
          <w:rFonts w:ascii="仿宋" w:hAnsi="仿宋" w:eastAsia="仿宋"/>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jc w:val="left"/>
        <w:rPr>
          <w:rFonts w:ascii="仿宋" w:hAnsi="仿宋" w:eastAsia="仿宋"/>
          <w:b/>
          <w:sz w:val="32"/>
          <w:szCs w:val="32"/>
        </w:rPr>
      </w:pPr>
      <w:r>
        <w:rPr>
          <w:rFonts w:hint="eastAsia" w:ascii="仿宋" w:hAnsi="仿宋" w:eastAsia="仿宋"/>
          <w:b/>
          <w:sz w:val="32"/>
          <w:szCs w:val="32"/>
        </w:rPr>
        <w:t>萍乡萍钢安源钢铁有限公司：</w:t>
      </w:r>
    </w:p>
    <w:p>
      <w:pPr>
        <w:adjustRightInd w:val="0"/>
        <w:snapToGrid w:val="0"/>
        <w:spacing w:line="520" w:lineRule="exact"/>
        <w:ind w:firstLine="640" w:firstLineChars="200"/>
        <w:rPr>
          <w:rFonts w:ascii="仿宋" w:hAnsi="仿宋" w:eastAsia="仿宋"/>
          <w:sz w:val="32"/>
          <w:szCs w:val="32"/>
          <w:u w:val="single"/>
        </w:rPr>
      </w:pPr>
      <w:r>
        <w:rPr>
          <w:rFonts w:hint="eastAsia" w:ascii="仿宋" w:hAnsi="仿宋" w:eastAsia="仿宋"/>
          <w:sz w:val="32"/>
          <w:szCs w:val="32"/>
        </w:rPr>
        <w:t>姓名：</w:t>
      </w:r>
      <w:r>
        <w:rPr>
          <w:rFonts w:hint="eastAsia" w:ascii="仿宋" w:hAnsi="仿宋" w:eastAsia="仿宋"/>
          <w:kern w:val="0"/>
          <w:sz w:val="32"/>
          <w:szCs w:val="32"/>
        </w:rPr>
        <w:t>________，</w:t>
      </w:r>
      <w:r>
        <w:rPr>
          <w:rFonts w:hint="eastAsia" w:ascii="仿宋" w:hAnsi="仿宋" w:eastAsia="仿宋"/>
          <w:sz w:val="32"/>
          <w:szCs w:val="32"/>
        </w:rPr>
        <w:t>身份证号：</w:t>
      </w:r>
      <w:r>
        <w:rPr>
          <w:rFonts w:hint="eastAsia" w:ascii="仿宋" w:hAnsi="仿宋" w:eastAsia="仿宋"/>
          <w:kern w:val="0"/>
          <w:sz w:val="32"/>
          <w:szCs w:val="32"/>
        </w:rPr>
        <w:t>___________，在我公司</w:t>
      </w:r>
      <w:r>
        <w:rPr>
          <w:rFonts w:hint="eastAsia" w:ascii="仿宋" w:hAnsi="仿宋" w:eastAsia="仿宋"/>
          <w:sz w:val="32"/>
          <w:szCs w:val="32"/>
        </w:rPr>
        <w:t>职务：</w:t>
      </w:r>
      <w:r>
        <w:rPr>
          <w:rFonts w:hint="eastAsia" w:ascii="仿宋" w:hAnsi="仿宋" w:eastAsia="仿宋"/>
          <w:kern w:val="0"/>
          <w:sz w:val="32"/>
          <w:szCs w:val="32"/>
        </w:rPr>
        <w:t>_______，</w:t>
      </w:r>
      <w:r>
        <w:rPr>
          <w:rFonts w:hint="eastAsia" w:ascii="仿宋" w:hAnsi="仿宋" w:eastAsia="仿宋"/>
          <w:sz w:val="32"/>
          <w:szCs w:val="32"/>
        </w:rPr>
        <w:t>系</w:t>
      </w:r>
      <w:r>
        <w:rPr>
          <w:rFonts w:hint="eastAsia" w:ascii="仿宋" w:hAnsi="仿宋" w:eastAsia="仿宋"/>
          <w:kern w:val="0"/>
          <w:sz w:val="32"/>
          <w:szCs w:val="32"/>
        </w:rPr>
        <w:t>_________________</w:t>
      </w:r>
      <w:r>
        <w:rPr>
          <w:rFonts w:hint="eastAsia" w:ascii="仿宋" w:hAnsi="仿宋" w:eastAsia="仿宋"/>
          <w:sz w:val="32"/>
          <w:szCs w:val="32"/>
        </w:rPr>
        <w:t>的法定代表人，代表我公司参加贵公司</w:t>
      </w:r>
      <w:r>
        <w:rPr>
          <w:rFonts w:hint="eastAsia" w:ascii="仿宋" w:hAnsi="仿宋" w:eastAsia="仿宋"/>
          <w:kern w:val="0"/>
          <w:sz w:val="32"/>
          <w:szCs w:val="32"/>
        </w:rPr>
        <w:t>组织的</w:t>
      </w:r>
      <w:r>
        <w:rPr>
          <w:rFonts w:hint="eastAsia" w:ascii="仿宋" w:hAnsi="仿宋" w:eastAsia="仿宋" w:cs="仿宋_GB2312"/>
          <w:kern w:val="0"/>
          <w:sz w:val="32"/>
          <w:szCs w:val="32"/>
        </w:rPr>
        <w:t>数控激光加工中心等采购（</w:t>
      </w:r>
      <w:r>
        <w:rPr>
          <w:rFonts w:hint="eastAsia" w:ascii="仿宋" w:hAnsi="仿宋" w:eastAsia="仿宋"/>
          <w:sz w:val="32"/>
          <w:szCs w:val="32"/>
        </w:rPr>
        <w:t>业务编号：ZB/SC2022-VG193</w:t>
      </w:r>
      <w:r>
        <w:rPr>
          <w:rFonts w:hint="eastAsia" w:ascii="仿宋" w:hAnsi="仿宋" w:eastAsia="仿宋" w:cs="仿宋_GB2312"/>
          <w:kern w:val="0"/>
          <w:sz w:val="32"/>
          <w:szCs w:val="32"/>
        </w:rPr>
        <w:t>）</w:t>
      </w:r>
      <w:r>
        <w:rPr>
          <w:rFonts w:hint="eastAsia" w:ascii="仿宋" w:hAnsi="仿宋" w:eastAsia="仿宋"/>
          <w:kern w:val="0"/>
          <w:sz w:val="32"/>
          <w:szCs w:val="32"/>
        </w:rPr>
        <w:t>项目</w:t>
      </w:r>
      <w:r>
        <w:rPr>
          <w:rFonts w:hint="eastAsia" w:ascii="仿宋" w:hAnsi="仿宋" w:eastAsia="仿宋"/>
          <w:sz w:val="32"/>
          <w:szCs w:val="32"/>
        </w:rPr>
        <w:t>招标活动，签署该招标项目的投标文件、进行合同谈判、签署合同和处理与之有关的一切事务。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 xml:space="preserve">                 投标人：</w:t>
      </w:r>
      <w:r>
        <w:rPr>
          <w:rFonts w:ascii="仿宋" w:hAnsi="仿宋" w:eastAsia="仿宋"/>
          <w:sz w:val="32"/>
          <w:szCs w:val="32"/>
        </w:rPr>
        <w:t>(</w:t>
      </w:r>
      <w:r>
        <w:rPr>
          <w:rFonts w:hint="eastAsia" w:ascii="仿宋" w:hAnsi="仿宋" w:eastAsia="仿宋"/>
          <w:sz w:val="32"/>
          <w:szCs w:val="32"/>
        </w:rPr>
        <w:t>盖章</w:t>
      </w:r>
      <w:r>
        <w:rPr>
          <w:rFonts w:ascii="仿宋" w:hAnsi="仿宋" w:eastAsia="仿宋"/>
          <w:sz w:val="32"/>
          <w:szCs w:val="32"/>
        </w:rPr>
        <w:t>)</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 xml:space="preserve">                 日期：</w:t>
      </w:r>
      <w:r>
        <w:rPr>
          <w:rFonts w:hint="eastAsia" w:ascii="仿宋" w:hAnsi="仿宋" w:eastAsia="仿宋"/>
          <w:kern w:val="0"/>
          <w:sz w:val="32"/>
          <w:szCs w:val="32"/>
        </w:rPr>
        <w:t>____</w:t>
      </w:r>
      <w:r>
        <w:rPr>
          <w:rFonts w:hint="eastAsia" w:ascii="仿宋" w:hAnsi="仿宋" w:eastAsia="仿宋"/>
          <w:sz w:val="32"/>
          <w:szCs w:val="32"/>
        </w:rPr>
        <w:t>年</w:t>
      </w:r>
      <w:r>
        <w:rPr>
          <w:rFonts w:hint="eastAsia" w:ascii="仿宋" w:hAnsi="仿宋" w:eastAsia="仿宋"/>
          <w:kern w:val="0"/>
          <w:sz w:val="32"/>
          <w:szCs w:val="32"/>
        </w:rPr>
        <w:t>__</w:t>
      </w:r>
      <w:r>
        <w:rPr>
          <w:rFonts w:hint="eastAsia" w:ascii="仿宋" w:hAnsi="仿宋" w:eastAsia="仿宋"/>
          <w:sz w:val="32"/>
          <w:szCs w:val="32"/>
        </w:rPr>
        <w:t>月</w:t>
      </w:r>
      <w:r>
        <w:rPr>
          <w:rFonts w:hint="eastAsia" w:ascii="仿宋" w:hAnsi="仿宋" w:eastAsia="仿宋"/>
          <w:kern w:val="0"/>
          <w:sz w:val="32"/>
          <w:szCs w:val="32"/>
        </w:rPr>
        <w:t>__</w:t>
      </w:r>
      <w:r>
        <w:rPr>
          <w:rFonts w:hint="eastAsia" w:ascii="仿宋" w:hAnsi="仿宋" w:eastAsia="仿宋"/>
          <w:sz w:val="32"/>
          <w:szCs w:val="32"/>
        </w:rPr>
        <w:t>日</w:t>
      </w:r>
    </w:p>
    <w:p>
      <w:pPr>
        <w:widowControl/>
        <w:rPr>
          <w:rFonts w:ascii="仿宋" w:hAnsi="仿宋" w:eastAsia="仿宋"/>
          <w:b/>
          <w:bCs/>
          <w:kern w:val="0"/>
          <w:sz w:val="24"/>
        </w:rPr>
      </w:pPr>
    </w:p>
    <w:p>
      <w:pPr>
        <w:spacing w:line="400" w:lineRule="exact"/>
        <w:jc w:val="center"/>
        <w:rPr>
          <w:rFonts w:ascii="仿宋" w:hAnsi="仿宋" w:eastAsia="仿宋"/>
          <w:szCs w:val="21"/>
        </w:rPr>
      </w:pPr>
    </w:p>
    <w:p>
      <w:pPr>
        <w:snapToGrid w:val="0"/>
        <w:spacing w:line="400" w:lineRule="exact"/>
        <w:ind w:firstLine="2720" w:firstLineChars="850"/>
        <w:rPr>
          <w:rFonts w:ascii="仿宋" w:hAnsi="仿宋" w:eastAsia="仿宋"/>
          <w:b/>
          <w:bCs/>
          <w:sz w:val="32"/>
          <w:szCs w:val="32"/>
        </w:rPr>
        <w:sectPr>
          <w:pgSz w:w="11906" w:h="16838"/>
          <w:pgMar w:top="1440" w:right="1797" w:bottom="1440" w:left="1797" w:header="851" w:footer="992" w:gutter="0"/>
          <w:cols w:space="425" w:num="1"/>
          <w:docGrid w:type="linesAndChars" w:linePitch="312" w:charSpace="0"/>
        </w:sectPr>
      </w:pPr>
    </w:p>
    <w:p>
      <w:pPr>
        <w:spacing w:line="400" w:lineRule="exact"/>
        <w:jc w:val="center"/>
        <w:rPr>
          <w:rFonts w:ascii="小标宋" w:hAnsi="仿宋" w:eastAsia="小标宋"/>
          <w:sz w:val="36"/>
          <w:szCs w:val="36"/>
        </w:rPr>
      </w:pPr>
      <w:r>
        <w:rPr>
          <w:rFonts w:hint="eastAsia" w:ascii="小标宋" w:hAnsi="仿宋" w:eastAsia="小标宋"/>
          <w:sz w:val="36"/>
          <w:szCs w:val="36"/>
        </w:rPr>
        <w:t>招标清单</w:t>
      </w:r>
    </w:p>
    <w:tbl>
      <w:tblPr>
        <w:tblStyle w:val="5"/>
        <w:tblW w:w="10207" w:type="dxa"/>
        <w:tblInd w:w="-8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67"/>
        <w:gridCol w:w="2411"/>
        <w:gridCol w:w="1843"/>
        <w:gridCol w:w="992"/>
        <w:gridCol w:w="992"/>
        <w:gridCol w:w="34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vAlign w:val="center"/>
          </w:tcPr>
          <w:p>
            <w:pPr>
              <w:spacing w:line="400" w:lineRule="exact"/>
              <w:jc w:val="center"/>
              <w:rPr>
                <w:rFonts w:ascii="仿宋" w:hAnsi="仿宋" w:eastAsia="仿宋"/>
                <w:szCs w:val="21"/>
              </w:rPr>
            </w:pPr>
            <w:r>
              <w:rPr>
                <w:rFonts w:hint="eastAsia" w:ascii="仿宋" w:hAnsi="仿宋" w:eastAsia="仿宋"/>
                <w:szCs w:val="21"/>
              </w:rPr>
              <w:t>序号</w:t>
            </w:r>
          </w:p>
        </w:tc>
        <w:tc>
          <w:tcPr>
            <w:tcW w:w="2411" w:type="dxa"/>
            <w:vAlign w:val="center"/>
          </w:tcPr>
          <w:p>
            <w:pPr>
              <w:spacing w:line="400" w:lineRule="exact"/>
              <w:jc w:val="center"/>
              <w:rPr>
                <w:rFonts w:ascii="仿宋" w:hAnsi="仿宋" w:eastAsia="仿宋"/>
                <w:szCs w:val="21"/>
              </w:rPr>
            </w:pPr>
            <w:r>
              <w:rPr>
                <w:rFonts w:hint="eastAsia" w:ascii="仿宋" w:hAnsi="仿宋" w:eastAsia="仿宋"/>
                <w:szCs w:val="21"/>
              </w:rPr>
              <w:t>物资名称</w:t>
            </w:r>
          </w:p>
        </w:tc>
        <w:tc>
          <w:tcPr>
            <w:tcW w:w="1843" w:type="dxa"/>
            <w:vAlign w:val="center"/>
          </w:tcPr>
          <w:p>
            <w:pPr>
              <w:spacing w:line="400" w:lineRule="exact"/>
              <w:jc w:val="center"/>
              <w:rPr>
                <w:rFonts w:ascii="仿宋" w:hAnsi="仿宋" w:eastAsia="仿宋"/>
                <w:szCs w:val="21"/>
              </w:rPr>
            </w:pPr>
            <w:r>
              <w:rPr>
                <w:rFonts w:hint="eastAsia" w:ascii="仿宋" w:hAnsi="仿宋" w:eastAsia="仿宋"/>
                <w:szCs w:val="21"/>
              </w:rPr>
              <w:t>型号</w:t>
            </w:r>
          </w:p>
        </w:tc>
        <w:tc>
          <w:tcPr>
            <w:tcW w:w="992" w:type="dxa"/>
            <w:vAlign w:val="center"/>
          </w:tcPr>
          <w:p>
            <w:pPr>
              <w:spacing w:line="400" w:lineRule="exact"/>
              <w:jc w:val="center"/>
              <w:rPr>
                <w:rFonts w:ascii="仿宋" w:hAnsi="仿宋" w:eastAsia="仿宋"/>
                <w:szCs w:val="21"/>
              </w:rPr>
            </w:pPr>
            <w:r>
              <w:rPr>
                <w:rFonts w:hint="eastAsia" w:ascii="仿宋" w:hAnsi="仿宋" w:eastAsia="仿宋"/>
                <w:szCs w:val="21"/>
              </w:rPr>
              <w:t>数量</w:t>
            </w:r>
          </w:p>
        </w:tc>
        <w:tc>
          <w:tcPr>
            <w:tcW w:w="992" w:type="dxa"/>
            <w:vAlign w:val="center"/>
          </w:tcPr>
          <w:p>
            <w:pPr>
              <w:spacing w:line="400" w:lineRule="exact"/>
              <w:jc w:val="center"/>
              <w:rPr>
                <w:rFonts w:ascii="仿宋" w:hAnsi="仿宋" w:eastAsia="仿宋"/>
                <w:szCs w:val="21"/>
              </w:rPr>
            </w:pPr>
            <w:r>
              <w:rPr>
                <w:rFonts w:hint="eastAsia" w:ascii="仿宋" w:hAnsi="仿宋" w:eastAsia="仿宋"/>
                <w:szCs w:val="21"/>
              </w:rPr>
              <w:t>单位</w:t>
            </w:r>
          </w:p>
        </w:tc>
        <w:tc>
          <w:tcPr>
            <w:tcW w:w="3402" w:type="dxa"/>
            <w:vAlign w:val="center"/>
          </w:tcPr>
          <w:p>
            <w:pPr>
              <w:spacing w:line="400" w:lineRule="exact"/>
              <w:jc w:val="center"/>
              <w:rPr>
                <w:rFonts w:ascii="仿宋" w:hAnsi="仿宋" w:eastAsia="仿宋"/>
                <w:szCs w:val="21"/>
              </w:rPr>
            </w:pPr>
            <w:r>
              <w:rPr>
                <w:rFonts w:hint="eastAsia" w:ascii="仿宋" w:hAnsi="仿宋" w:eastAsia="仿宋"/>
                <w:szCs w:val="21"/>
              </w:rPr>
              <w:t>参数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hint="eastAsia" w:ascii="仿宋" w:hAnsi="仿宋" w:eastAsia="仿宋" w:cs="Arial"/>
                <w:sz w:val="18"/>
                <w:szCs w:val="18"/>
              </w:rPr>
            </w:pPr>
            <w:r>
              <w:rPr>
                <w:rFonts w:hint="eastAsia" w:ascii="仿宋" w:hAnsi="仿宋" w:eastAsia="仿宋" w:cs="Arial"/>
                <w:sz w:val="18"/>
                <w:szCs w:val="18"/>
              </w:rPr>
              <w:t>1</w:t>
            </w:r>
          </w:p>
        </w:tc>
        <w:tc>
          <w:tcPr>
            <w:tcW w:w="2411" w:type="dxa"/>
            <w:vAlign w:val="center"/>
          </w:tcPr>
          <w:p>
            <w:pPr>
              <w:jc w:val="center"/>
              <w:rPr>
                <w:rFonts w:ascii="仿宋" w:hAnsi="仿宋" w:eastAsia="仿宋" w:cs="Arial"/>
                <w:sz w:val="18"/>
                <w:szCs w:val="18"/>
              </w:rPr>
            </w:pPr>
            <w:r>
              <w:rPr>
                <w:rFonts w:hint="eastAsia" w:ascii="仿宋" w:hAnsi="仿宋" w:eastAsia="仿宋" w:cs="Arial"/>
                <w:sz w:val="18"/>
                <w:szCs w:val="18"/>
              </w:rPr>
              <w:t>数控激光加工中心</w:t>
            </w:r>
          </w:p>
        </w:tc>
        <w:tc>
          <w:tcPr>
            <w:tcW w:w="1843" w:type="dxa"/>
            <w:vAlign w:val="center"/>
          </w:tcPr>
          <w:p>
            <w:pPr>
              <w:jc w:val="center"/>
              <w:rPr>
                <w:rFonts w:ascii="仿宋" w:hAnsi="仿宋" w:eastAsia="仿宋" w:cs="Arial"/>
                <w:sz w:val="18"/>
                <w:szCs w:val="18"/>
              </w:rPr>
            </w:pPr>
            <w:r>
              <w:rPr>
                <w:rFonts w:hint="eastAsia" w:ascii="仿宋" w:hAnsi="仿宋" w:eastAsia="仿宋" w:cs="Arial"/>
                <w:sz w:val="18"/>
                <w:szCs w:val="18"/>
              </w:rPr>
              <w:t>RHJR-850</w:t>
            </w:r>
          </w:p>
        </w:tc>
        <w:tc>
          <w:tcPr>
            <w:tcW w:w="992" w:type="dxa"/>
            <w:vAlign w:val="center"/>
          </w:tcPr>
          <w:p>
            <w:pPr>
              <w:jc w:val="center"/>
              <w:rPr>
                <w:rFonts w:ascii="仿宋" w:hAnsi="仿宋" w:eastAsia="仿宋" w:cs="Arial"/>
                <w:sz w:val="18"/>
                <w:szCs w:val="18"/>
              </w:rPr>
            </w:pPr>
            <w:r>
              <w:rPr>
                <w:rFonts w:hint="eastAsia" w:ascii="仿宋" w:hAnsi="仿宋" w:eastAsia="仿宋" w:cs="Arial"/>
                <w:sz w:val="18"/>
                <w:szCs w:val="18"/>
              </w:rPr>
              <w:t>1</w:t>
            </w:r>
          </w:p>
        </w:tc>
        <w:tc>
          <w:tcPr>
            <w:tcW w:w="992" w:type="dxa"/>
            <w:vAlign w:val="center"/>
          </w:tcPr>
          <w:p>
            <w:pPr>
              <w:jc w:val="center"/>
              <w:rPr>
                <w:rFonts w:ascii="仿宋" w:hAnsi="仿宋" w:eastAsia="仿宋" w:cs="Arial"/>
                <w:sz w:val="18"/>
                <w:szCs w:val="18"/>
              </w:rPr>
            </w:pPr>
            <w:r>
              <w:rPr>
                <w:rFonts w:hint="eastAsia" w:ascii="仿宋" w:hAnsi="仿宋" w:eastAsia="仿宋" w:cs="Arial"/>
                <w:sz w:val="18"/>
                <w:szCs w:val="18"/>
              </w:rPr>
              <w:t>套</w:t>
            </w:r>
          </w:p>
        </w:tc>
        <w:tc>
          <w:tcPr>
            <w:tcW w:w="3402" w:type="dxa"/>
            <w:vAlign w:val="center"/>
          </w:tcPr>
          <w:p>
            <w:pPr>
              <w:jc w:val="center"/>
              <w:rPr>
                <w:rFonts w:hint="eastAsia" w:ascii="仿宋" w:hAnsi="仿宋" w:eastAsia="仿宋" w:cs="Arial"/>
                <w:sz w:val="18"/>
                <w:szCs w:val="18"/>
              </w:rPr>
            </w:pPr>
            <w:r>
              <w:rPr>
                <w:rFonts w:hint="eastAsia" w:ascii="仿宋" w:hAnsi="仿宋" w:eastAsia="仿宋" w:cs="Arial"/>
                <w:sz w:val="18"/>
                <w:szCs w:val="18"/>
              </w:rPr>
              <w:t>满足现场使用要求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9" w:hRule="atLeast"/>
        </w:trPr>
        <w:tc>
          <w:tcPr>
            <w:tcW w:w="567" w:type="dxa"/>
            <w:vAlign w:val="center"/>
          </w:tcPr>
          <w:p>
            <w:pPr>
              <w:jc w:val="center"/>
              <w:rPr>
                <w:rFonts w:hint="eastAsia" w:ascii="仿宋" w:hAnsi="仿宋" w:eastAsia="仿宋" w:cs="Arial"/>
                <w:sz w:val="18"/>
                <w:szCs w:val="18"/>
              </w:rPr>
            </w:pPr>
            <w:r>
              <w:rPr>
                <w:rFonts w:hint="eastAsia" w:ascii="仿宋" w:hAnsi="仿宋" w:eastAsia="仿宋" w:cs="Arial"/>
                <w:sz w:val="18"/>
                <w:szCs w:val="18"/>
              </w:rPr>
              <w:t>2</w:t>
            </w:r>
          </w:p>
        </w:tc>
        <w:tc>
          <w:tcPr>
            <w:tcW w:w="2411" w:type="dxa"/>
            <w:vAlign w:val="center"/>
          </w:tcPr>
          <w:p>
            <w:pPr>
              <w:jc w:val="center"/>
              <w:rPr>
                <w:rFonts w:ascii="仿宋" w:hAnsi="仿宋" w:eastAsia="仿宋" w:cs="Arial"/>
                <w:sz w:val="18"/>
                <w:szCs w:val="18"/>
              </w:rPr>
            </w:pPr>
            <w:r>
              <w:rPr>
                <w:rFonts w:hint="eastAsia" w:ascii="仿宋" w:hAnsi="仿宋" w:eastAsia="仿宋" w:cs="Arial"/>
                <w:sz w:val="18"/>
                <w:szCs w:val="18"/>
              </w:rPr>
              <w:t>线切割机床</w:t>
            </w:r>
          </w:p>
        </w:tc>
        <w:tc>
          <w:tcPr>
            <w:tcW w:w="1843" w:type="dxa"/>
            <w:vAlign w:val="center"/>
          </w:tcPr>
          <w:p>
            <w:pPr>
              <w:jc w:val="center"/>
              <w:rPr>
                <w:rFonts w:ascii="仿宋" w:hAnsi="仿宋" w:eastAsia="仿宋" w:cs="Arial"/>
                <w:sz w:val="18"/>
                <w:szCs w:val="18"/>
              </w:rPr>
            </w:pPr>
            <w:r>
              <w:rPr>
                <w:rFonts w:hint="eastAsia" w:ascii="仿宋" w:hAnsi="仿宋" w:eastAsia="仿宋" w:cs="Arial"/>
                <w:sz w:val="18"/>
                <w:szCs w:val="18"/>
              </w:rPr>
              <w:t>DK7740</w:t>
            </w:r>
          </w:p>
        </w:tc>
        <w:tc>
          <w:tcPr>
            <w:tcW w:w="992" w:type="dxa"/>
            <w:vAlign w:val="center"/>
          </w:tcPr>
          <w:p>
            <w:pPr>
              <w:jc w:val="center"/>
              <w:rPr>
                <w:rFonts w:ascii="仿宋" w:hAnsi="仿宋" w:eastAsia="仿宋" w:cs="Arial"/>
                <w:sz w:val="18"/>
                <w:szCs w:val="18"/>
              </w:rPr>
            </w:pPr>
            <w:r>
              <w:rPr>
                <w:rFonts w:hint="eastAsia" w:ascii="仿宋" w:hAnsi="仿宋" w:eastAsia="仿宋" w:cs="Arial"/>
                <w:sz w:val="18"/>
                <w:szCs w:val="18"/>
              </w:rPr>
              <w:t>1</w:t>
            </w:r>
          </w:p>
        </w:tc>
        <w:tc>
          <w:tcPr>
            <w:tcW w:w="992" w:type="dxa"/>
            <w:vAlign w:val="center"/>
          </w:tcPr>
          <w:p>
            <w:pPr>
              <w:jc w:val="center"/>
              <w:rPr>
                <w:rFonts w:ascii="仿宋" w:hAnsi="仿宋" w:eastAsia="仿宋" w:cs="Arial"/>
                <w:sz w:val="18"/>
                <w:szCs w:val="18"/>
              </w:rPr>
            </w:pPr>
            <w:r>
              <w:rPr>
                <w:rFonts w:hint="eastAsia" w:ascii="仿宋" w:hAnsi="仿宋" w:eastAsia="仿宋" w:cs="Arial"/>
                <w:sz w:val="18"/>
                <w:szCs w:val="18"/>
              </w:rPr>
              <w:t>台</w:t>
            </w:r>
          </w:p>
        </w:tc>
        <w:tc>
          <w:tcPr>
            <w:tcW w:w="3402" w:type="dxa"/>
            <w:vAlign w:val="center"/>
          </w:tcPr>
          <w:p>
            <w:pPr>
              <w:jc w:val="center"/>
              <w:rPr>
                <w:rFonts w:hint="eastAsia" w:ascii="仿宋" w:hAnsi="仿宋" w:eastAsia="仿宋" w:cs="Arial"/>
                <w:sz w:val="18"/>
                <w:szCs w:val="18"/>
              </w:rPr>
            </w:pPr>
            <w:r>
              <w:rPr>
                <w:rFonts w:hint="eastAsia" w:ascii="仿宋" w:hAnsi="仿宋" w:eastAsia="仿宋" w:cs="Arial"/>
                <w:sz w:val="18"/>
                <w:szCs w:val="18"/>
              </w:rPr>
              <w:t>满足现场使用要求</w:t>
            </w:r>
          </w:p>
        </w:tc>
      </w:tr>
    </w:tbl>
    <w:p>
      <w:pPr>
        <w:spacing w:line="400" w:lineRule="exact"/>
        <w:jc w:val="center"/>
        <w:rPr>
          <w:rFonts w:ascii="仿宋" w:hAnsi="仿宋" w:eastAsia="仿宋"/>
          <w:szCs w:val="21"/>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ZkNzQ4ZWFiZmQ4NTRhOWRkZTk3YTMwMjlmMmZhYmUifQ=="/>
  </w:docVars>
  <w:rsids>
    <w:rsidRoot w:val="00DF1CB7"/>
    <w:rsid w:val="00031271"/>
    <w:rsid w:val="00046078"/>
    <w:rsid w:val="000613D7"/>
    <w:rsid w:val="00071C19"/>
    <w:rsid w:val="000751FE"/>
    <w:rsid w:val="000769AA"/>
    <w:rsid w:val="00083D09"/>
    <w:rsid w:val="00087BE3"/>
    <w:rsid w:val="00094447"/>
    <w:rsid w:val="00096724"/>
    <w:rsid w:val="000B642C"/>
    <w:rsid w:val="000B798E"/>
    <w:rsid w:val="000C6F0E"/>
    <w:rsid w:val="000D0CC6"/>
    <w:rsid w:val="000D1E2E"/>
    <w:rsid w:val="000D365E"/>
    <w:rsid w:val="000F06E5"/>
    <w:rsid w:val="000F30F4"/>
    <w:rsid w:val="00111E22"/>
    <w:rsid w:val="00140911"/>
    <w:rsid w:val="00140F28"/>
    <w:rsid w:val="001421FF"/>
    <w:rsid w:val="00142657"/>
    <w:rsid w:val="001433B1"/>
    <w:rsid w:val="00143A9B"/>
    <w:rsid w:val="00143AD8"/>
    <w:rsid w:val="00143E3C"/>
    <w:rsid w:val="0015099B"/>
    <w:rsid w:val="00173066"/>
    <w:rsid w:val="00177DC2"/>
    <w:rsid w:val="00186AD8"/>
    <w:rsid w:val="00186E06"/>
    <w:rsid w:val="001C3166"/>
    <w:rsid w:val="001C4F9B"/>
    <w:rsid w:val="001C65E1"/>
    <w:rsid w:val="001D1D54"/>
    <w:rsid w:val="001E15C7"/>
    <w:rsid w:val="001F3078"/>
    <w:rsid w:val="002035E3"/>
    <w:rsid w:val="00203FE9"/>
    <w:rsid w:val="002126D5"/>
    <w:rsid w:val="002162A2"/>
    <w:rsid w:val="00217E8A"/>
    <w:rsid w:val="00220EF4"/>
    <w:rsid w:val="00226729"/>
    <w:rsid w:val="00260A8E"/>
    <w:rsid w:val="002630A8"/>
    <w:rsid w:val="002663DE"/>
    <w:rsid w:val="002678B8"/>
    <w:rsid w:val="00277891"/>
    <w:rsid w:val="00277E4A"/>
    <w:rsid w:val="00291649"/>
    <w:rsid w:val="002926CC"/>
    <w:rsid w:val="00293A49"/>
    <w:rsid w:val="00293AAF"/>
    <w:rsid w:val="002A7ED3"/>
    <w:rsid w:val="002B6617"/>
    <w:rsid w:val="002C28AC"/>
    <w:rsid w:val="002E0D46"/>
    <w:rsid w:val="002E2565"/>
    <w:rsid w:val="002E323F"/>
    <w:rsid w:val="002F71AE"/>
    <w:rsid w:val="00310428"/>
    <w:rsid w:val="003210B4"/>
    <w:rsid w:val="00331249"/>
    <w:rsid w:val="00341F7A"/>
    <w:rsid w:val="003464DE"/>
    <w:rsid w:val="00346D65"/>
    <w:rsid w:val="0036610A"/>
    <w:rsid w:val="00377AA7"/>
    <w:rsid w:val="00377CC6"/>
    <w:rsid w:val="00394F97"/>
    <w:rsid w:val="00395C8E"/>
    <w:rsid w:val="003D2F63"/>
    <w:rsid w:val="003E7A2E"/>
    <w:rsid w:val="004248E0"/>
    <w:rsid w:val="0042580C"/>
    <w:rsid w:val="00434272"/>
    <w:rsid w:val="00442165"/>
    <w:rsid w:val="0045002B"/>
    <w:rsid w:val="00455BDF"/>
    <w:rsid w:val="00466DEC"/>
    <w:rsid w:val="004767ED"/>
    <w:rsid w:val="00486F99"/>
    <w:rsid w:val="0049386E"/>
    <w:rsid w:val="004A4185"/>
    <w:rsid w:val="004A42EC"/>
    <w:rsid w:val="004B652D"/>
    <w:rsid w:val="004B6F80"/>
    <w:rsid w:val="004C2BC3"/>
    <w:rsid w:val="004D43A0"/>
    <w:rsid w:val="004F2781"/>
    <w:rsid w:val="00500954"/>
    <w:rsid w:val="005011CB"/>
    <w:rsid w:val="00504B10"/>
    <w:rsid w:val="00507C56"/>
    <w:rsid w:val="00510EB4"/>
    <w:rsid w:val="00511A3D"/>
    <w:rsid w:val="00523CB1"/>
    <w:rsid w:val="005353E5"/>
    <w:rsid w:val="00536026"/>
    <w:rsid w:val="0057021C"/>
    <w:rsid w:val="00583C24"/>
    <w:rsid w:val="005856FF"/>
    <w:rsid w:val="005A05D5"/>
    <w:rsid w:val="005A46BA"/>
    <w:rsid w:val="005A6228"/>
    <w:rsid w:val="005B1E99"/>
    <w:rsid w:val="005B58F6"/>
    <w:rsid w:val="005C3E55"/>
    <w:rsid w:val="005C735F"/>
    <w:rsid w:val="005D35B2"/>
    <w:rsid w:val="005E0A81"/>
    <w:rsid w:val="005E2169"/>
    <w:rsid w:val="005E7DE2"/>
    <w:rsid w:val="005F52E2"/>
    <w:rsid w:val="006036EA"/>
    <w:rsid w:val="00616371"/>
    <w:rsid w:val="00636A2D"/>
    <w:rsid w:val="00641F9C"/>
    <w:rsid w:val="00646722"/>
    <w:rsid w:val="0066075A"/>
    <w:rsid w:val="006608CE"/>
    <w:rsid w:val="006643A4"/>
    <w:rsid w:val="00664C82"/>
    <w:rsid w:val="006927A5"/>
    <w:rsid w:val="00693F80"/>
    <w:rsid w:val="006A073A"/>
    <w:rsid w:val="006A1096"/>
    <w:rsid w:val="006B0BD1"/>
    <w:rsid w:val="006B3074"/>
    <w:rsid w:val="006B7D99"/>
    <w:rsid w:val="006C794F"/>
    <w:rsid w:val="006D5D5B"/>
    <w:rsid w:val="006E779C"/>
    <w:rsid w:val="006F08C1"/>
    <w:rsid w:val="006F176B"/>
    <w:rsid w:val="006F640C"/>
    <w:rsid w:val="006F65DC"/>
    <w:rsid w:val="00713FA3"/>
    <w:rsid w:val="0071755C"/>
    <w:rsid w:val="007213A6"/>
    <w:rsid w:val="0072460A"/>
    <w:rsid w:val="007556DE"/>
    <w:rsid w:val="007661FB"/>
    <w:rsid w:val="00791778"/>
    <w:rsid w:val="007956DC"/>
    <w:rsid w:val="007A3AE6"/>
    <w:rsid w:val="007B3236"/>
    <w:rsid w:val="007B478C"/>
    <w:rsid w:val="007B486A"/>
    <w:rsid w:val="007D1E82"/>
    <w:rsid w:val="007D2F99"/>
    <w:rsid w:val="007D6340"/>
    <w:rsid w:val="007E1F38"/>
    <w:rsid w:val="007F038E"/>
    <w:rsid w:val="007F29A8"/>
    <w:rsid w:val="007F5149"/>
    <w:rsid w:val="007F5B7A"/>
    <w:rsid w:val="008032CF"/>
    <w:rsid w:val="00805B3D"/>
    <w:rsid w:val="008103D4"/>
    <w:rsid w:val="008242BC"/>
    <w:rsid w:val="0083217A"/>
    <w:rsid w:val="008347D6"/>
    <w:rsid w:val="00837A11"/>
    <w:rsid w:val="008419B3"/>
    <w:rsid w:val="00846EEF"/>
    <w:rsid w:val="008501CA"/>
    <w:rsid w:val="00855AA0"/>
    <w:rsid w:val="008877C1"/>
    <w:rsid w:val="008A3E8E"/>
    <w:rsid w:val="008B111E"/>
    <w:rsid w:val="008B2EBB"/>
    <w:rsid w:val="008B3024"/>
    <w:rsid w:val="008C3CCA"/>
    <w:rsid w:val="008D2D26"/>
    <w:rsid w:val="008D3CBB"/>
    <w:rsid w:val="008D5762"/>
    <w:rsid w:val="008E57FE"/>
    <w:rsid w:val="008E7273"/>
    <w:rsid w:val="008F0C37"/>
    <w:rsid w:val="008F5950"/>
    <w:rsid w:val="008F7CC6"/>
    <w:rsid w:val="009111AD"/>
    <w:rsid w:val="00921402"/>
    <w:rsid w:val="00926C87"/>
    <w:rsid w:val="0093421E"/>
    <w:rsid w:val="00947C6C"/>
    <w:rsid w:val="00951A2F"/>
    <w:rsid w:val="00957DCA"/>
    <w:rsid w:val="009602B1"/>
    <w:rsid w:val="00960702"/>
    <w:rsid w:val="00961E9A"/>
    <w:rsid w:val="00985B73"/>
    <w:rsid w:val="00991525"/>
    <w:rsid w:val="0099373F"/>
    <w:rsid w:val="00996AD2"/>
    <w:rsid w:val="009B2BB1"/>
    <w:rsid w:val="009E3E12"/>
    <w:rsid w:val="00A279E5"/>
    <w:rsid w:val="00A36A0A"/>
    <w:rsid w:val="00A4475C"/>
    <w:rsid w:val="00A717FC"/>
    <w:rsid w:val="00A8777D"/>
    <w:rsid w:val="00A90C05"/>
    <w:rsid w:val="00A921D3"/>
    <w:rsid w:val="00AA74F1"/>
    <w:rsid w:val="00AB7274"/>
    <w:rsid w:val="00AC4F28"/>
    <w:rsid w:val="00AC659E"/>
    <w:rsid w:val="00AF14AA"/>
    <w:rsid w:val="00B03180"/>
    <w:rsid w:val="00B11AC9"/>
    <w:rsid w:val="00B146F5"/>
    <w:rsid w:val="00B31EF9"/>
    <w:rsid w:val="00B3346B"/>
    <w:rsid w:val="00B44529"/>
    <w:rsid w:val="00B47D2C"/>
    <w:rsid w:val="00B50EE4"/>
    <w:rsid w:val="00B57BBB"/>
    <w:rsid w:val="00B724D2"/>
    <w:rsid w:val="00B9093E"/>
    <w:rsid w:val="00BA4332"/>
    <w:rsid w:val="00BA71CF"/>
    <w:rsid w:val="00BB0BA8"/>
    <w:rsid w:val="00BC0778"/>
    <w:rsid w:val="00BC6082"/>
    <w:rsid w:val="00BD4423"/>
    <w:rsid w:val="00BD5B06"/>
    <w:rsid w:val="00BD623A"/>
    <w:rsid w:val="00BE2EDD"/>
    <w:rsid w:val="00BE3706"/>
    <w:rsid w:val="00BF25E8"/>
    <w:rsid w:val="00C0662D"/>
    <w:rsid w:val="00C13B85"/>
    <w:rsid w:val="00C1555A"/>
    <w:rsid w:val="00C21255"/>
    <w:rsid w:val="00C27209"/>
    <w:rsid w:val="00C329DD"/>
    <w:rsid w:val="00C34CB8"/>
    <w:rsid w:val="00C360C6"/>
    <w:rsid w:val="00C42DDB"/>
    <w:rsid w:val="00C46C92"/>
    <w:rsid w:val="00C54DF9"/>
    <w:rsid w:val="00C8004E"/>
    <w:rsid w:val="00C8394E"/>
    <w:rsid w:val="00CA14B8"/>
    <w:rsid w:val="00CC0445"/>
    <w:rsid w:val="00CD5432"/>
    <w:rsid w:val="00CE0A4F"/>
    <w:rsid w:val="00CE0F11"/>
    <w:rsid w:val="00CF1DB3"/>
    <w:rsid w:val="00CF2CE5"/>
    <w:rsid w:val="00D03C22"/>
    <w:rsid w:val="00D1625B"/>
    <w:rsid w:val="00D2233A"/>
    <w:rsid w:val="00D233DB"/>
    <w:rsid w:val="00D52001"/>
    <w:rsid w:val="00D56B27"/>
    <w:rsid w:val="00D66898"/>
    <w:rsid w:val="00D75A5A"/>
    <w:rsid w:val="00D77130"/>
    <w:rsid w:val="00D826A8"/>
    <w:rsid w:val="00DA5E00"/>
    <w:rsid w:val="00DA7A2C"/>
    <w:rsid w:val="00DC3EA4"/>
    <w:rsid w:val="00DD38F0"/>
    <w:rsid w:val="00DD6E27"/>
    <w:rsid w:val="00DE3570"/>
    <w:rsid w:val="00DF1CB7"/>
    <w:rsid w:val="00E02F46"/>
    <w:rsid w:val="00E20F05"/>
    <w:rsid w:val="00E26FBB"/>
    <w:rsid w:val="00E32A1C"/>
    <w:rsid w:val="00E471E2"/>
    <w:rsid w:val="00E51D43"/>
    <w:rsid w:val="00E51F9D"/>
    <w:rsid w:val="00E56A5B"/>
    <w:rsid w:val="00E667DD"/>
    <w:rsid w:val="00E825AE"/>
    <w:rsid w:val="00E9305C"/>
    <w:rsid w:val="00E95E14"/>
    <w:rsid w:val="00EA2DEA"/>
    <w:rsid w:val="00EA304A"/>
    <w:rsid w:val="00EC040B"/>
    <w:rsid w:val="00ED0095"/>
    <w:rsid w:val="00F03340"/>
    <w:rsid w:val="00F0732F"/>
    <w:rsid w:val="00F1088E"/>
    <w:rsid w:val="00F16F08"/>
    <w:rsid w:val="00F23B8F"/>
    <w:rsid w:val="00F32A68"/>
    <w:rsid w:val="00F43F83"/>
    <w:rsid w:val="00F53A0E"/>
    <w:rsid w:val="00F57F84"/>
    <w:rsid w:val="00F6549A"/>
    <w:rsid w:val="00F65BEA"/>
    <w:rsid w:val="00F668E9"/>
    <w:rsid w:val="00F70F38"/>
    <w:rsid w:val="00F809CE"/>
    <w:rsid w:val="00F81054"/>
    <w:rsid w:val="00F85397"/>
    <w:rsid w:val="00F867F5"/>
    <w:rsid w:val="00F93AB6"/>
    <w:rsid w:val="00F95C05"/>
    <w:rsid w:val="00FA16DC"/>
    <w:rsid w:val="00FB2BCF"/>
    <w:rsid w:val="00FB787F"/>
    <w:rsid w:val="00FC007D"/>
    <w:rsid w:val="00FC5FB9"/>
    <w:rsid w:val="00FC7EFE"/>
    <w:rsid w:val="00FD4130"/>
    <w:rsid w:val="00FD7192"/>
    <w:rsid w:val="00FE131A"/>
    <w:rsid w:val="00FE18B7"/>
    <w:rsid w:val="00FE28BD"/>
    <w:rsid w:val="00FE44C4"/>
    <w:rsid w:val="00FE7353"/>
    <w:rsid w:val="00FF1DD3"/>
    <w:rsid w:val="406E0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4F828-03C4-41C9-9087-F175D4718147}">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462</Words>
  <Characters>2636</Characters>
  <Lines>21</Lines>
  <Paragraphs>6</Paragraphs>
  <TotalTime>2221</TotalTime>
  <ScaleCrop>false</ScaleCrop>
  <LinksUpToDate>false</LinksUpToDate>
  <CharactersWithSpaces>3092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2019-03-25T12:04:00Z</dcterms:created>
  <dc:creator>未定义</dc:creator>
  <cp:lastModifiedBy>Mr.Bright.Future</cp:lastModifiedBy>
  <cp:lastPrinted>2022-07-13T03:51:00Z</cp:lastPrinted>
  <dcterms:modified xsi:type="dcterms:W3CDTF">2022-07-13T08:23:11Z</dcterms:modified>
  <cp:revision>123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A07A728994AE4ECC9D229C09176F3F75</vt:lpwstr>
  </property>
</Properties>
</file>